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E" w:rsidRDefault="00D704CE" w:rsidP="00D704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0670A" w:rsidRDefault="0030670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противодействия коррупции </w:t>
      </w:r>
      <w:r w:rsidR="00676089">
        <w:rPr>
          <w:rFonts w:ascii="Times New Roman" w:hAnsi="Times New Roman" w:cs="Times New Roman"/>
          <w:sz w:val="28"/>
          <w:szCs w:val="28"/>
        </w:rPr>
        <w:t xml:space="preserve">за </w:t>
      </w:r>
      <w:r w:rsidR="00327837">
        <w:rPr>
          <w:rFonts w:ascii="Times New Roman" w:hAnsi="Times New Roman" w:cs="Times New Roman"/>
          <w:sz w:val="28"/>
          <w:szCs w:val="28"/>
        </w:rPr>
        <w:t>1</w:t>
      </w:r>
      <w:r w:rsidR="001B75B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676089">
        <w:rPr>
          <w:rFonts w:ascii="Times New Roman" w:hAnsi="Times New Roman" w:cs="Times New Roman"/>
          <w:sz w:val="28"/>
          <w:szCs w:val="28"/>
        </w:rPr>
        <w:t>201</w:t>
      </w:r>
      <w:r w:rsidR="003278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75BB" w:rsidRDefault="001F1B5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Роскомнадзора по Пермскому краю</w:t>
      </w:r>
    </w:p>
    <w:p w:rsidR="00077BF1" w:rsidRDefault="001B75BB" w:rsidP="00D704CE">
      <w:pPr>
        <w:contextualSpacing/>
        <w:jc w:val="center"/>
        <w:rPr>
          <w:rFonts w:ascii="Times New Roman" w:hAnsi="Times New Roman" w:cs="Times New Roman"/>
        </w:rPr>
      </w:pPr>
      <w:r w:rsidRPr="001B75BB">
        <w:rPr>
          <w:rFonts w:ascii="Times New Roman" w:hAnsi="Times New Roman" w:cs="Times New Roman"/>
        </w:rPr>
        <w:t>(наименование территориального органа Роскомнадзора)</w:t>
      </w:r>
    </w:p>
    <w:p w:rsidR="001B75BB" w:rsidRPr="001B75BB" w:rsidRDefault="001B75BB" w:rsidP="00D704CE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850"/>
        <w:gridCol w:w="709"/>
        <w:gridCol w:w="2126"/>
        <w:gridCol w:w="3969"/>
        <w:gridCol w:w="1134"/>
        <w:gridCol w:w="1134"/>
      </w:tblGrid>
      <w:tr w:rsidR="00432B5A" w:rsidTr="00782D35">
        <w:trPr>
          <w:trHeight w:val="1065"/>
        </w:trPr>
        <w:tc>
          <w:tcPr>
            <w:tcW w:w="817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704C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693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432B5A" w:rsidRPr="005B1154" w:rsidRDefault="00432B5A" w:rsidP="001B75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1154">
              <w:rPr>
                <w:rFonts w:ascii="Times New Roman" w:hAnsi="Times New Roman" w:cs="Times New Roman"/>
              </w:rPr>
              <w:t xml:space="preserve">(со ссылкой на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B1154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3B3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5B1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559" w:type="dxa"/>
            <w:gridSpan w:val="2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  <w:p w:rsidR="00432B5A" w:rsidRPr="00C813B3" w:rsidRDefault="00432B5A" w:rsidP="006760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(в соответствии с планом по противодействию коррупции)</w:t>
            </w:r>
          </w:p>
        </w:tc>
        <w:tc>
          <w:tcPr>
            <w:tcW w:w="3969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Полученные результаты за отчетный период</w:t>
            </w:r>
          </w:p>
          <w:p w:rsidR="00432B5A" w:rsidRPr="00C813B3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(содержательно описываются реализованные мероприятия)</w:t>
            </w:r>
          </w:p>
        </w:tc>
        <w:tc>
          <w:tcPr>
            <w:tcW w:w="1134" w:type="dxa"/>
          </w:tcPr>
          <w:p w:rsidR="00432B5A" w:rsidRP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2B5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134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Примечания</w:t>
            </w:r>
          </w:p>
          <w:p w:rsidR="00432B5A" w:rsidRPr="00C813B3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(в т.ч. описываются причины неисполнения в срок)</w:t>
            </w:r>
          </w:p>
        </w:tc>
      </w:tr>
      <w:tr w:rsidR="00432B5A" w:rsidTr="000E1F50">
        <w:tc>
          <w:tcPr>
            <w:tcW w:w="817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5" w:type="dxa"/>
            <w:gridSpan w:val="8"/>
          </w:tcPr>
          <w:p w:rsidR="00432B5A" w:rsidRPr="00B84376" w:rsidRDefault="00432B5A" w:rsidP="00B8437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механизмов урегулирования конфликта интересов, обеспечение соблюдения государственными служащими Управления Роскомнадзора по Пермскому краю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2B5A" w:rsidRPr="00C6034B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п. 1.1. 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Пермскому краю (далее – Управление) и урегулированию конфликта интересов (далее – Комиссия). Проводить ежеквартальный мониторинг деятельности Комиссии Управления. Направлять ежеквартально в Роскомнадзор результаты мониторинга деятельности Комиссии Управления. Содействовать начальникам 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структурных подразделений Управления в: - обеспечении соблюдения гражданскими служащими Управления требований к служебному поведению; - урегулировании конфликта интересов, способного привести к причинению вреда законным интересам граждан, организаций,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</w:p>
        </w:tc>
        <w:tc>
          <w:tcPr>
            <w:tcW w:w="1560" w:type="dxa"/>
          </w:tcPr>
          <w:p w:rsidR="00432B5A" w:rsidRPr="00077BF1" w:rsidRDefault="00432B5A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Щебетков Ю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 Трапезникова В.Ю.</w:t>
            </w:r>
          </w:p>
        </w:tc>
        <w:tc>
          <w:tcPr>
            <w:tcW w:w="1559" w:type="dxa"/>
            <w:gridSpan w:val="2"/>
          </w:tcPr>
          <w:p w:rsidR="00432B5A" w:rsidRPr="00077BF1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432B5A" w:rsidRPr="00077BF1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требований к служебному поведению</w:t>
            </w:r>
          </w:p>
        </w:tc>
        <w:tc>
          <w:tcPr>
            <w:tcW w:w="3969" w:type="dxa"/>
          </w:tcPr>
          <w:p w:rsidR="001C6047" w:rsidRDefault="00432B5A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>заседани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протоколы № ОК-42/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42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, 42/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, 42/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, 42/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, 42/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, 42/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</w:t>
            </w:r>
            <w:r w:rsidR="00140F1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информацией, поступившей от государственных служащих Управления о предотвращении возможного конфликта интересов в связи с: наличием близкого родства (свойства) при реализации полномочий по рассмотрению обращений граждан; при выполнении иной оплачиваемой работы; в целях получения согласия на замещение должности на условиях трудового договора при увольнении с государственной гражданской службы. </w:t>
            </w:r>
          </w:p>
          <w:p w:rsidR="001C6047" w:rsidRDefault="001C6047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047" w:rsidRDefault="001C6047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047" w:rsidRDefault="001C6047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047" w:rsidRDefault="001C6047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047" w:rsidRDefault="001C6047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047" w:rsidRDefault="001C6047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5A" w:rsidRPr="00C6034B" w:rsidRDefault="00432B5A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6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Результаты мониторинга деятельности Комиссии направлены за </w:t>
            </w:r>
            <w:r w:rsidR="0014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14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 года исх. от 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>-08/59</w:t>
            </w:r>
            <w:r w:rsidR="00A100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За 2 квартал 2014 г. результаты будут направлены в установленные сроки (до 20.06.2014).</w:t>
            </w:r>
          </w:p>
        </w:tc>
        <w:tc>
          <w:tcPr>
            <w:tcW w:w="1134" w:type="dxa"/>
          </w:tcPr>
          <w:p w:rsidR="00432B5A" w:rsidRPr="00077BF1" w:rsidRDefault="00A10074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432B5A" w:rsidRPr="0080166E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п. 1.2. Обеспечить усиление работы должностных лиц Управления, ответственных за работу по профилактике коррупционных и иных правонарушений.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Недопущение коррупционных и иных правонарушений со стороны государственных служащих Управления.</w:t>
            </w:r>
          </w:p>
        </w:tc>
        <w:tc>
          <w:tcPr>
            <w:tcW w:w="3969" w:type="dxa"/>
          </w:tcPr>
          <w:p w:rsidR="00432B5A" w:rsidRPr="0080166E" w:rsidRDefault="00432B5A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целях усиления работы должностных лиц Управления, ответственных за работу по профилактике коррупционных и иных правонарушений, в 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года осуществлялось еженедельное заслушивание должностного лица Управления, ответственного за работу по профилактике коррупционных и иных правонарушений на оперативном совещании с руководством Управления</w:t>
            </w:r>
          </w:p>
        </w:tc>
        <w:tc>
          <w:tcPr>
            <w:tcW w:w="1134" w:type="dxa"/>
          </w:tcPr>
          <w:p w:rsidR="00432B5A" w:rsidRPr="00077BF1" w:rsidRDefault="00A10074" w:rsidP="00A100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32B5A" w:rsidRPr="0080166E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047">
              <w:rPr>
                <w:rFonts w:ascii="Arial" w:hAnsi="Arial" w:cs="Arial"/>
                <w:sz w:val="20"/>
                <w:szCs w:val="20"/>
              </w:rPr>
              <w:t>п</w:t>
            </w:r>
            <w:r w:rsidRPr="001C604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.3.Организовать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в соответствии с приказом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Роскомнадзора от 03.06.2011 № 437 «Об утверждении Правил передачи подарков, полученных госслужащими Федеральной службы по надзору в сфере</w:t>
            </w:r>
            <w:proofErr w:type="gramEnd"/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связи, информационных технологий и массовых коммуникаций в связи с протокольными мероприятиями, служебными командировками и другими официальными мероприятиям» и приказом Управления от 30.08.2011 № 559 «Об утверждении Правил передачи подарков, полученных госслужащими Управления Федеральной службы по надзору в сфере связи, информационных технологий и массовых коммуникаций по Пермскому краю в связи с протокольными мероприятиями, служебными командировками и другими официальными мероприятиям»</w:t>
            </w:r>
            <w:proofErr w:type="gramEnd"/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В случаях несоблюдения государственными служащими Управления ограничений, запретов и неисполнения обязанностей, касающихся получения подарков и порядка сдачи подарка)</w:t>
            </w:r>
            <w:proofErr w:type="gramEnd"/>
          </w:p>
        </w:tc>
        <w:tc>
          <w:tcPr>
            <w:tcW w:w="2126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432B5A" w:rsidRDefault="00432B5A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201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года 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несоблюдения государственными служащими Управления ограничений, запретов и неисполнения обязанностей, касающихся получения подарков и порядка сдачи подарка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отсутствуют.</w:t>
            </w:r>
          </w:p>
        </w:tc>
        <w:tc>
          <w:tcPr>
            <w:tcW w:w="1134" w:type="dxa"/>
          </w:tcPr>
          <w:p w:rsidR="00432B5A" w:rsidRPr="00077BF1" w:rsidRDefault="00A10074" w:rsidP="00A100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432B5A" w:rsidRPr="0056600E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п.1.4. Обеспечить работу 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работы. Осуществлять работу в Управлении в соответствии 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письмом Роскомнадзора от 27.04.2012 № 01ИО-09807.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56600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от госслужащих Управления уведомлений представителя нанимателя о выполнении иной оплачиваемой работы</w:t>
            </w:r>
          </w:p>
        </w:tc>
        <w:tc>
          <w:tcPr>
            <w:tcW w:w="2126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432B5A" w:rsidRPr="0080166E" w:rsidRDefault="00432B5A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201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при постоянном разъяснении необходимости выполнения данной обязанности 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государственными служащими Управления представлено 3 уведомления о выполнении иной оплачиваемой работы.</w:t>
            </w:r>
          </w:p>
        </w:tc>
        <w:tc>
          <w:tcPr>
            <w:tcW w:w="1134" w:type="dxa"/>
          </w:tcPr>
          <w:p w:rsidR="00432B5A" w:rsidRPr="00077BF1" w:rsidRDefault="00BA4291" w:rsidP="00BA4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FA596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:rsidR="00432B5A" w:rsidRPr="00B109D7" w:rsidRDefault="00432B5A" w:rsidP="00FA5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>п.1.</w:t>
            </w:r>
            <w:r w:rsidR="00FA59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коррупции. Проведение собеседований, консультаций, совещаний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969" w:type="dxa"/>
          </w:tcPr>
          <w:p w:rsidR="00432B5A" w:rsidRPr="0080166E" w:rsidRDefault="001C6047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целях формирования у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>госслужащих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нетерпимого отношения к коррупционному поведению ежеквартально на профессиональной подготовке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291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профессиональной подготовки сотрудников Управления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году, утвержденным руководителем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>, доводится информация по законодательству о противодействии коррупции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 (23.01.2014, 20.02.2014, 27.03.2014, 17.04.2014, 22.05.2014).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32B5A" w:rsidRPr="00077BF1" w:rsidRDefault="00FC63A7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Default="00FA596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5D18" w:rsidRPr="00545D18" w:rsidRDefault="00545D18" w:rsidP="00545D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A59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45D18">
              <w:rPr>
                <w:rFonts w:ascii="Times New Roman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гражданскими служащими Управления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545D18" w:rsidRPr="00545D18" w:rsidRDefault="00545D18" w:rsidP="00545D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D1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совещания с </w:t>
            </w:r>
            <w:r w:rsidRPr="00545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служащими Управления по соблюдению 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</w:tc>
        <w:tc>
          <w:tcPr>
            <w:tcW w:w="1560" w:type="dxa"/>
          </w:tcPr>
          <w:p w:rsidR="00545D18" w:rsidRPr="00545D18" w:rsidRDefault="00545D18" w:rsidP="0019259B">
            <w:pPr>
              <w:shd w:val="clear" w:color="auto" w:fill="FFFFFF"/>
              <w:spacing w:line="264" w:lineRule="exact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Ю.Н. Щебетков </w:t>
            </w:r>
          </w:p>
          <w:p w:rsidR="00545D18" w:rsidRPr="00545D18" w:rsidRDefault="00545D18" w:rsidP="0019259B">
            <w:pPr>
              <w:shd w:val="clear" w:color="auto" w:fill="FFFFFF"/>
              <w:spacing w:line="264" w:lineRule="exact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18">
              <w:rPr>
                <w:rFonts w:ascii="Times New Roman" w:hAnsi="Times New Roman" w:cs="Times New Roman"/>
                <w:sz w:val="20"/>
                <w:szCs w:val="20"/>
              </w:rPr>
              <w:t xml:space="preserve">В.Ю. Трапезникова </w:t>
            </w:r>
          </w:p>
          <w:p w:rsidR="00545D18" w:rsidRPr="00545D18" w:rsidRDefault="00545D18" w:rsidP="0019259B">
            <w:pPr>
              <w:shd w:val="clear" w:color="auto" w:fill="FFFFFF"/>
              <w:spacing w:line="264" w:lineRule="exact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D18" w:rsidRPr="00545D18" w:rsidRDefault="00545D18" w:rsidP="0019259B">
            <w:pPr>
              <w:shd w:val="clear" w:color="auto" w:fill="FFFFFF"/>
              <w:spacing w:line="264" w:lineRule="exact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45D18" w:rsidRPr="00545D18" w:rsidRDefault="00545D18" w:rsidP="001925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45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квартал</w:t>
            </w:r>
            <w:proofErr w:type="spellEnd"/>
            <w:r w:rsidRPr="00545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</w:t>
            </w:r>
            <w:r w:rsidRPr="00545D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5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2126" w:type="dxa"/>
          </w:tcPr>
          <w:p w:rsidR="00545D18" w:rsidRPr="00545D18" w:rsidRDefault="00545D18" w:rsidP="0019259B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18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545D18" w:rsidRPr="00545D18" w:rsidRDefault="00545D18" w:rsidP="0019259B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18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общих принципов служебного поведения, антикоррупционных положений федеральных законов</w:t>
            </w:r>
          </w:p>
          <w:p w:rsidR="00545D18" w:rsidRPr="00545D18" w:rsidRDefault="00545D18" w:rsidP="0019259B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45D18" w:rsidRDefault="00545D18" w:rsidP="00F06F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выполнения данного пункта Плана 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проводилось разъяснение о </w:t>
            </w:r>
            <w:r w:rsidR="00F06FDB" w:rsidRPr="00545D18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06FDB" w:rsidRPr="00545D1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федеральными государственными гражданскими служащими Управления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 служебных обязанностей, в рамках проводимой профессиональной подготовки сотрудников Управления в 2014 году (23.01.2014, 17.04.2014).</w:t>
            </w:r>
            <w:proofErr w:type="gramEnd"/>
          </w:p>
        </w:tc>
        <w:tc>
          <w:tcPr>
            <w:tcW w:w="1134" w:type="dxa"/>
          </w:tcPr>
          <w:p w:rsidR="00545D18" w:rsidRDefault="00545D18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:rsidR="00545D18" w:rsidRDefault="00F06FDB" w:rsidP="00F06F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 в полном объеме в связи с тем, что срок исполнения</w:t>
            </w:r>
          </w:p>
          <w:p w:rsidR="00F06FDB" w:rsidRPr="00077BF1" w:rsidRDefault="00F06FDB" w:rsidP="00F06F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истек.</w:t>
            </w:r>
          </w:p>
        </w:tc>
      </w:tr>
      <w:tr w:rsidR="00545D18" w:rsidRPr="00077BF1" w:rsidTr="00782D35">
        <w:tc>
          <w:tcPr>
            <w:tcW w:w="817" w:type="dxa"/>
          </w:tcPr>
          <w:p w:rsidR="00545D18" w:rsidRPr="00077BF1" w:rsidRDefault="00FA596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</w:tcPr>
          <w:p w:rsidR="00545D18" w:rsidRPr="00652B07" w:rsidRDefault="00545D18" w:rsidP="00FA5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A59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>.Организовать доведение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</w:t>
            </w:r>
            <w:proofErr w:type="gramEnd"/>
            <w:r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 противодействии коррупции. Проведение собеседований, консультаций, совещаний с государственными служащими Управления.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545D18" w:rsidRPr="0080166E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969" w:type="dxa"/>
          </w:tcPr>
          <w:p w:rsidR="00545D18" w:rsidRPr="00652B07" w:rsidRDefault="00545D18" w:rsidP="00F06F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4, а также 22.05.2014 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профподготовк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вещания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с государственными гражданскими служащими Управления с доведением до них положений общих принципов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служащих», в том числе с доведением положений законодательства Российской Федерации о противодействии коррупции, в том числе об установлении наказания за получение и</w:t>
            </w:r>
            <w:proofErr w:type="gramEnd"/>
            <w:r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 противодействии коррупции.</w:t>
            </w:r>
          </w:p>
        </w:tc>
        <w:tc>
          <w:tcPr>
            <w:tcW w:w="1134" w:type="dxa"/>
          </w:tcPr>
          <w:p w:rsidR="00545D18" w:rsidRPr="00077BF1" w:rsidRDefault="00545D18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Pr="00077BF1" w:rsidRDefault="00FA596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3" w:type="dxa"/>
          </w:tcPr>
          <w:p w:rsidR="00545D18" w:rsidRPr="00C56215" w:rsidRDefault="00545D18" w:rsidP="00FA5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</w:t>
            </w:r>
            <w:r w:rsidR="00FA59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 Обеспечить прохождение повышения квалификации федеральными государственными служащими, в должностные обязанности которых входит участие в противодействии коррупции.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545D18" w:rsidRPr="0080166E" w:rsidRDefault="00545D18" w:rsidP="00F06F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Повышение эффективности деятельности государственных служащих кадрового подразделения Управления.</w:t>
            </w:r>
          </w:p>
        </w:tc>
        <w:tc>
          <w:tcPr>
            <w:tcW w:w="3969" w:type="dxa"/>
          </w:tcPr>
          <w:p w:rsidR="00545D18" w:rsidRPr="008A1E18" w:rsidRDefault="008A1E18" w:rsidP="00FC63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мероприятия запланированы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A1E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кварталы 2014 г.</w:t>
            </w:r>
          </w:p>
        </w:tc>
        <w:tc>
          <w:tcPr>
            <w:tcW w:w="1134" w:type="dxa"/>
          </w:tcPr>
          <w:p w:rsidR="00545D18" w:rsidRPr="00077BF1" w:rsidRDefault="00F06FDB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5D1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545D18" w:rsidRPr="00077BF1" w:rsidRDefault="00F06FDB" w:rsidP="00F06F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 в полном объеме в связи с тем, что срок исполнения не истек.</w:t>
            </w:r>
          </w:p>
        </w:tc>
      </w:tr>
      <w:tr w:rsidR="00545D18" w:rsidRPr="00077BF1" w:rsidTr="00F40B55">
        <w:tc>
          <w:tcPr>
            <w:tcW w:w="817" w:type="dxa"/>
          </w:tcPr>
          <w:p w:rsidR="00545D18" w:rsidRPr="00077BF1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8"/>
          </w:tcPr>
          <w:p w:rsidR="00545D18" w:rsidRPr="00162CD8" w:rsidRDefault="00545D18" w:rsidP="00162C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62CD8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 и систематизация причин и условий проявления коррупции в деятельности Управления Федеральной службы по надзору в сфере связи, информационных технологий и массовых коммуникаций по Пермскому краю, мониторинг коррупционных рисков и их устранение</w:t>
            </w:r>
          </w:p>
        </w:tc>
      </w:tr>
      <w:tr w:rsidR="00545D18" w:rsidRPr="00077BF1" w:rsidTr="00782D35">
        <w:tc>
          <w:tcPr>
            <w:tcW w:w="817" w:type="dxa"/>
          </w:tcPr>
          <w:p w:rsidR="00545D18" w:rsidRPr="00077BF1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545D18" w:rsidRPr="00A728A2" w:rsidRDefault="00545D18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п.2.1.Обеспечить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Бугров</w:t>
            </w:r>
          </w:p>
        </w:tc>
        <w:tc>
          <w:tcPr>
            <w:tcW w:w="1559" w:type="dxa"/>
            <w:gridSpan w:val="2"/>
          </w:tcPr>
          <w:p w:rsidR="00545D18" w:rsidRPr="0080166E" w:rsidRDefault="008A1E18" w:rsidP="008A1E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545D1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45D1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фактов коррупционных правонарушений</w:t>
            </w:r>
          </w:p>
        </w:tc>
        <w:tc>
          <w:tcPr>
            <w:tcW w:w="3969" w:type="dxa"/>
          </w:tcPr>
          <w:p w:rsidR="00545D18" w:rsidRPr="00A728A2" w:rsidRDefault="00545D18" w:rsidP="008A1E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A1E18" w:rsidRPr="008A1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A1E18" w:rsidRPr="008A1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8A1E18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достигнута договоренность с 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прокуратур</w:t>
            </w:r>
            <w:r w:rsidR="008A1E18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Пермского края</w:t>
            </w:r>
            <w:r w:rsidR="008A1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сотрудниками прокуратуры разъяснительной работы с госслужащими Управления по вопросам противодействия коррупции.</w:t>
            </w:r>
          </w:p>
        </w:tc>
        <w:tc>
          <w:tcPr>
            <w:tcW w:w="1134" w:type="dxa"/>
          </w:tcPr>
          <w:p w:rsidR="00545D18" w:rsidRPr="00077BF1" w:rsidRDefault="00545D18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дату отчета конкретная дата проведения совещания – не установлена</w:t>
            </w:r>
          </w:p>
        </w:tc>
      </w:tr>
      <w:tr w:rsidR="00545D18" w:rsidRPr="00077BF1" w:rsidTr="00782D35">
        <w:tc>
          <w:tcPr>
            <w:tcW w:w="817" w:type="dxa"/>
          </w:tcPr>
          <w:p w:rsidR="00545D18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545D18" w:rsidRPr="00A728A2" w:rsidRDefault="00545D18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п.2.2.Обеспечить действенное функционирование единой системы документооборота в Управлении, позволяющей осуществлять ведение учета и контроля исполнения документов. Организация системы контроля исполнения документов, обращений граждан и организационно-распорядительных документов Роскомнадзора. Осуществлять постоянный </w:t>
            </w:r>
            <w:proofErr w:type="gramStart"/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Федерального закона от 02.05.2006 № 59-ФЗ «О порядке рассмотрения обращений граждан 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Федерации», Федерального закона от 25.12.2008 № 273-ФЗ «О противодействии коррупции».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П.П. Пирожков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исполнительской дисциплины сотрудников Управления</w:t>
            </w:r>
          </w:p>
        </w:tc>
        <w:tc>
          <w:tcPr>
            <w:tcW w:w="3969" w:type="dxa"/>
          </w:tcPr>
          <w:p w:rsidR="00545D18" w:rsidRDefault="00545D18" w:rsidP="008A1E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A1E1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201</w:t>
            </w:r>
            <w:r w:rsidR="008A1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о</w:t>
            </w:r>
            <w:r w:rsidRPr="008A1DC7">
              <w:rPr>
                <w:rFonts w:ascii="Times New Roman" w:hAnsi="Times New Roman" w:cs="Times New Roman"/>
                <w:sz w:val="20"/>
                <w:szCs w:val="20"/>
              </w:rPr>
              <w:t>существляется контроль исполнения документов, обращений граждан и организационно-распорядительных документов Роскомнадзора.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8A1DC7">
              <w:rPr>
                <w:rFonts w:ascii="Times New Roman" w:hAnsi="Times New Roman" w:cs="Times New Roman"/>
                <w:sz w:val="20"/>
                <w:szCs w:val="20"/>
              </w:rPr>
              <w:t xml:space="preserve"> целях осуществления контроля исполнения документов, обращений граждан и организационно-распорядительных документов Роскомнадзора в СЭД ЕИС в Управлении издан приказ от 05.03.2013 № 186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1DC7">
              <w:rPr>
                <w:rFonts w:ascii="Times New Roman" w:hAnsi="Times New Roman" w:cs="Times New Roman"/>
                <w:sz w:val="20"/>
                <w:szCs w:val="20"/>
              </w:rPr>
              <w:t xml:space="preserve">О требованиях к работе </w:t>
            </w:r>
            <w:proofErr w:type="gramStart"/>
            <w:r w:rsidRPr="008A1D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1DC7">
              <w:rPr>
                <w:rFonts w:ascii="Times New Roman" w:hAnsi="Times New Roman" w:cs="Times New Roman"/>
                <w:sz w:val="20"/>
                <w:szCs w:val="20"/>
              </w:rPr>
              <w:t xml:space="preserve"> новой СЭД ЕИС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1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E18" w:rsidRPr="00A728A2" w:rsidRDefault="008A1E18" w:rsidP="008A1E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докладными записками начальника ОАФ Пирожкова П.П. за 1 и 2 кварталы 2014 г. – нарушений не выявлено.</w:t>
            </w: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Pr="00077BF1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545D18" w:rsidRPr="008D24D2" w:rsidRDefault="00545D18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п.2.3.Совершенствовать условия, процедуры и механизмы государственных закупок. В целях совершенствования условий, процедур и механизмов государственных закупок проводить открытые аукционы по размещению госзаказов для нужд Управления в электронной форме. Размещение информации о проведении закупок для нужд Управления на сайте Управления.</w:t>
            </w:r>
          </w:p>
        </w:tc>
        <w:tc>
          <w:tcPr>
            <w:tcW w:w="1560" w:type="dxa"/>
          </w:tcPr>
          <w:p w:rsidR="00545D18" w:rsidRDefault="008A1E18" w:rsidP="00FC63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</w:tc>
        <w:tc>
          <w:tcPr>
            <w:tcW w:w="1559" w:type="dxa"/>
            <w:gridSpan w:val="2"/>
          </w:tcPr>
          <w:p w:rsidR="00545D18" w:rsidRPr="0080166E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</w:t>
            </w:r>
          </w:p>
        </w:tc>
        <w:tc>
          <w:tcPr>
            <w:tcW w:w="3969" w:type="dxa"/>
          </w:tcPr>
          <w:p w:rsidR="00545D18" w:rsidRPr="00782D35" w:rsidRDefault="00545D18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A1E18" w:rsidRPr="0078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201</w:t>
            </w:r>
            <w:r w:rsidR="008A1E18" w:rsidRPr="0078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782D35">
              <w:rPr>
                <w:rFonts w:ascii="Times New Roman" w:hAnsi="Times New Roman" w:cs="Times New Roman"/>
                <w:sz w:val="20"/>
                <w:szCs w:val="20"/>
              </w:rPr>
              <w:t xml:space="preserve">подавляющее большинство проведенных Управлением закупочных процедур для нужд Управления были проведены в форме 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>электронн</w:t>
            </w:r>
            <w:r w:rsidR="00782D3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 w:rsidR="00782D35">
              <w:rPr>
                <w:rFonts w:ascii="Times New Roman" w:hAnsi="Times New Roman" w:cs="Times New Roman"/>
                <w:sz w:val="20"/>
                <w:szCs w:val="20"/>
              </w:rPr>
              <w:t>а (на оказание услуг подвижной радиотелефонной связи, диспансеризацию государственных служащих, поставка картриджей и пр.).</w:t>
            </w:r>
          </w:p>
          <w:p w:rsidR="00545D18" w:rsidRPr="008D24D2" w:rsidRDefault="00545D18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Вся информация о проведении торгов размещается на официальном сайте www.zakupki.gov.ru и на сайте Управления 59.rsoc.ru и находится в свободном доступе.</w:t>
            </w:r>
          </w:p>
          <w:p w:rsidR="00545D18" w:rsidRPr="0080166E" w:rsidRDefault="00545D18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Pr="00077BF1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545D18" w:rsidRPr="008D24D2" w:rsidRDefault="00545D18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п.2.4.Мониторинг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утвержденным показателям соответствующего бюджета.</w:t>
            </w:r>
          </w:p>
        </w:tc>
        <w:tc>
          <w:tcPr>
            <w:tcW w:w="1560" w:type="dxa"/>
          </w:tcPr>
          <w:p w:rsidR="008A1E18" w:rsidRDefault="008A1E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Е.М. Осипова</w:t>
            </w:r>
          </w:p>
        </w:tc>
        <w:tc>
          <w:tcPr>
            <w:tcW w:w="1559" w:type="dxa"/>
            <w:gridSpan w:val="2"/>
          </w:tcPr>
          <w:p w:rsidR="00545D18" w:rsidRPr="0080166E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3969" w:type="dxa"/>
          </w:tcPr>
          <w:p w:rsidR="00545D18" w:rsidRPr="008D24D2" w:rsidRDefault="00545D18" w:rsidP="008A1E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="008A1E1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полугодия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A1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года проведен анализ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арушений не установлено.</w:t>
            </w: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0E1F50">
        <w:tc>
          <w:tcPr>
            <w:tcW w:w="14992" w:type="dxa"/>
            <w:gridSpan w:val="9"/>
          </w:tcPr>
          <w:p w:rsidR="00545D18" w:rsidRPr="00077BF1" w:rsidRDefault="00545D18" w:rsidP="00B843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Pr="00B8437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Управления Роскомнадзора по Пермскому краю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Федеральной службы по надзору в сфере связи, информационных технологий и массовых коммуникаций по Пермскому краю</w:t>
            </w:r>
          </w:p>
        </w:tc>
      </w:tr>
      <w:tr w:rsidR="00545D18" w:rsidRPr="00077BF1" w:rsidTr="00782D35">
        <w:tc>
          <w:tcPr>
            <w:tcW w:w="817" w:type="dxa"/>
          </w:tcPr>
          <w:p w:rsidR="00545D18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545D18" w:rsidRPr="00B84376" w:rsidRDefault="00545D18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>п.3.1.Обеспечить размещение на официальном Интернет-сайте Управления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560" w:type="dxa"/>
          </w:tcPr>
          <w:p w:rsidR="00545D18" w:rsidRDefault="00545D18" w:rsidP="00FC63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 В.Ю. Трапезникова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доступ граждан и организаций к информации об антикоррупционной деятельности Управления, размещенной на официальном Интернет-сайте Управления. Актуализация необходимой информации.</w:t>
            </w:r>
          </w:p>
        </w:tc>
        <w:tc>
          <w:tcPr>
            <w:tcW w:w="3969" w:type="dxa"/>
          </w:tcPr>
          <w:p w:rsidR="00545D18" w:rsidRPr="008D24D2" w:rsidRDefault="00545D18" w:rsidP="007B1E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 xml:space="preserve">Сайт Управления Роскомнадзора </w:t>
            </w:r>
            <w:proofErr w:type="gramStart"/>
            <w:r w:rsidRPr="00B84376">
              <w:rPr>
                <w:rFonts w:ascii="Times New Roman" w:hAnsi="Times New Roman" w:cs="Times New Roman"/>
                <w:sz w:val="20"/>
                <w:szCs w:val="20"/>
              </w:rPr>
              <w:t xml:space="preserve">по Пермскому краю в части </w:t>
            </w:r>
            <w:r w:rsidR="00474418"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>раздела об антикоррупционной деятельности приведен в соответствие с едиными требованиями</w:t>
            </w:r>
            <w:proofErr w:type="gramEnd"/>
            <w:r w:rsidRPr="00B84376">
              <w:rPr>
                <w:rFonts w:ascii="Times New Roman" w:hAnsi="Times New Roman" w:cs="Times New Roman"/>
                <w:sz w:val="20"/>
                <w:szCs w:val="20"/>
              </w:rPr>
              <w:t xml:space="preserve"> к размещению и наполнению подразделов официальных сайтов федеральных государственных органов в информационно-телекоммуникационной сети "Интернет".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обновляется постоянно.</w:t>
            </w: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Default="00545D18" w:rsidP="004744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4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45D18" w:rsidRPr="008D24D2" w:rsidRDefault="00545D18" w:rsidP="004744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 w:rsidR="004744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.Обеспечить возможность оперативного представления</w:t>
            </w:r>
            <w:r w:rsidRPr="00F577E7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посредством: - функционирования «горячей линии» и/или «телефонов доверия» по вопросам противодействия коррупции; - приема электронных сообщений на официальный Интернет-сайт Управления (на выделенный адрес электронной почты по фактам коррупции) с обеспечением возможности </w:t>
            </w:r>
            <w:r w:rsidRPr="00F57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заявителя с Управлением с использованием компьютерных технологий в режиме «он-</w:t>
            </w:r>
            <w:proofErr w:type="spellStart"/>
            <w:r w:rsidRPr="00F577E7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F577E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П.П. Пирожков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информации, возможность получения информации в режиме «он-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45D18" w:rsidRDefault="00545D18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  <w:p w:rsidR="00545D18" w:rsidRDefault="00545D18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деятельности.</w:t>
            </w:r>
          </w:p>
          <w:p w:rsidR="00545D18" w:rsidRDefault="00545D18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3969" w:type="dxa"/>
          </w:tcPr>
          <w:p w:rsidR="00545D18" w:rsidRPr="000F314C" w:rsidRDefault="00545D18" w:rsidP="004744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целях обеспечения функционирования «телефона доверия» по вопросам противодействия коррупции возможность взаимодействия граждан с Управлением с использованием компьютерных технологий обеспечена, о чем имеется информация на официальном сайте Управления. В</w:t>
            </w:r>
            <w:r w:rsidR="0047441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474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года обращения граждан и организаций по вопросам нарушения требований к служебному поведению госслужащих Управления Роскомнадзора по Пермскому краю в Управление не поступали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Default="00545D18" w:rsidP="007B1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45D18" w:rsidRPr="005373AA" w:rsidRDefault="00545D18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.Обобщить в Управлении практику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 В целях повышения эффективности практики рассмотрения полученных в разных формах обращений граждан и организаций по фактам проявления коррупции проводить ежеквартальный анализ и оценку результатов рассмотрения обращений граждан по вопросам действий (бездействия) Управления. Подготовка ежеквартальных обзоров практики рассмотрения полученных в разных формах обращений граждан и организаций и размещение их на сайте Управления.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</w:t>
            </w:r>
          </w:p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Доклады руководителю Роскомнадзора.</w:t>
            </w:r>
          </w:p>
        </w:tc>
        <w:tc>
          <w:tcPr>
            <w:tcW w:w="3969" w:type="dxa"/>
          </w:tcPr>
          <w:p w:rsidR="00545D18" w:rsidRPr="005373AA" w:rsidRDefault="00545D18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 года обращений граждан и организаций по фактам проявления коррупции в Управление не поступало;</w:t>
            </w: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Default="00545D18" w:rsidP="007B1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5D18" w:rsidRPr="008D24D2" w:rsidRDefault="00545D18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.Обеспечить взаимодействие Управления с институтами гражданского общества по вопросам противодействия антикоррупционной деятельности, в том числе с общественными объединениями, уставной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задачей которых является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участие в противодействии коррупции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Бугров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при решении вопросов, направленных на устранение причин коррупции. Исключение коррупционных действий.</w:t>
            </w:r>
          </w:p>
        </w:tc>
        <w:tc>
          <w:tcPr>
            <w:tcW w:w="3969" w:type="dxa"/>
          </w:tcPr>
          <w:p w:rsidR="00545D18" w:rsidRPr="00782D35" w:rsidRDefault="00545D18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B1679" w:rsidRPr="0078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201</w:t>
            </w:r>
            <w:r w:rsidR="007B1679" w:rsidRPr="0078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года руководитель Управления  </w:t>
            </w:r>
            <w:r w:rsidR="007B1679"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принимал участие в работе 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>Наблюдательн</w:t>
            </w:r>
            <w:r w:rsidR="007B1679" w:rsidRPr="00782D3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  <w:r w:rsidR="007B1679" w:rsidRPr="00782D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Автономной некоммерческой организации «Центр общественных процедур «Бизнес против коррупции» в Пермском крае</w:t>
            </w:r>
            <w:r w:rsidR="007B1679"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члена данного Совета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Default="00545D18" w:rsidP="007B1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45D18" w:rsidRPr="00395F4F" w:rsidRDefault="00545D18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.Обеспечить эффективное взаимодействие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фактам коррупции в Управлении.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Е.П. Дерюшева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395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СМИ мероприятий Управления, направленных на 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тероргане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органа исполнительной власти</w:t>
            </w:r>
          </w:p>
        </w:tc>
        <w:tc>
          <w:tcPr>
            <w:tcW w:w="3969" w:type="dxa"/>
          </w:tcPr>
          <w:p w:rsidR="00545D18" w:rsidRPr="00395F4F" w:rsidRDefault="00545D18" w:rsidP="00395F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В </w:t>
            </w:r>
            <w:r w:rsidR="00FA596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полугодии 201</w:t>
            </w:r>
            <w:r w:rsidR="00FA596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4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года продолжает действовать достигнутая ранее договоренность Управления Роскомнадзора по Пермскому краю со СМИ (газет</w:t>
            </w:r>
            <w:r w:rsidR="00FA596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 «Аргументы недели»</w:t>
            </w:r>
            <w:r w:rsidR="00FA596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 а также телеканалы «</w:t>
            </w:r>
            <w:proofErr w:type="spellStart"/>
            <w:r w:rsidR="00FA596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Ветта</w:t>
            </w:r>
            <w:proofErr w:type="spellEnd"/>
            <w:r w:rsidR="00FA596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» и «Урал-</w:t>
            </w:r>
            <w:proofErr w:type="spellStart"/>
            <w:r w:rsidR="00FA596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Информ</w:t>
            </w:r>
            <w:proofErr w:type="spellEnd"/>
            <w:r w:rsidR="00FA596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ТВ»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) о взаимодействии  </w:t>
            </w:r>
            <w:r w:rsidRPr="00782D3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</w:t>
            </w:r>
            <w:r w:rsidRPr="00782D35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82D3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сфере </w:t>
            </w:r>
            <w:r w:rsidRPr="00782D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противодействия коррупции, в том числе </w:t>
            </w:r>
            <w:r w:rsidRPr="00782D3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оказании содействия средствам массовой 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в широком освещении мер по </w:t>
            </w:r>
            <w:r w:rsidRPr="00782D3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противодействию  коррупции, принимаемых Управлением, и придании гласности фактам коррупции в Управлении.</w:t>
            </w:r>
            <w:r w:rsidRPr="00395F4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End"/>
          </w:p>
          <w:p w:rsidR="00545D18" w:rsidRPr="008D24D2" w:rsidRDefault="00545D18" w:rsidP="008D24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Default="00545D18" w:rsidP="007B1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545D18" w:rsidRPr="00395F4F" w:rsidRDefault="00545D18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п. 3.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.Мониторинг публикаций в средствах массовой информации о фактах проявления коррупции в Управлении Роскомнадзора по Пермскому краю и организация проверки таких фактов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  <w:p w:rsidR="007B1679" w:rsidRDefault="007B1679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уровня выявления фактов проявления коррупции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Роскомнадзора по Пермскому краю</w:t>
            </w:r>
          </w:p>
        </w:tc>
        <w:tc>
          <w:tcPr>
            <w:tcW w:w="3969" w:type="dxa"/>
          </w:tcPr>
          <w:p w:rsidR="00545D18" w:rsidRPr="008D24D2" w:rsidRDefault="00545D18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года публикации в СМИ о фактах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 в Управлении Роскомнадзора по Пермскому краю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отсутствовали.</w:t>
            </w: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E03D32">
        <w:tc>
          <w:tcPr>
            <w:tcW w:w="817" w:type="dxa"/>
          </w:tcPr>
          <w:p w:rsidR="00545D18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8"/>
          </w:tcPr>
          <w:p w:rsidR="00545D18" w:rsidRPr="00FE4AAB" w:rsidRDefault="00545D18" w:rsidP="00FE4AA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FE4AA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Управления Федеральной службы по надзору в сфере связи, информационных технологий и массовых коммуникаций по Пермскому краю, направленные на противодействие коррупции с учетом специфики его деятельности</w:t>
            </w:r>
          </w:p>
        </w:tc>
      </w:tr>
      <w:tr w:rsidR="00545D18" w:rsidRPr="00077BF1" w:rsidTr="00782D35">
        <w:tc>
          <w:tcPr>
            <w:tcW w:w="817" w:type="dxa"/>
          </w:tcPr>
          <w:p w:rsidR="00545D18" w:rsidRDefault="007B1679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545D18" w:rsidRPr="00FE4AAB" w:rsidRDefault="00545D18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п.4.1.Совершенствовать контрольно-надзорные и разрешительные функции Управления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545D18" w:rsidRDefault="00545D18" w:rsidP="008D24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в указанных целях осуществлялся еженедельный доклад руководителю Управления начальников структурных подразделений на оперативном совещании с анализом допущенных нарушений и предложениями по их дальнейшему недопущению.</w:t>
            </w:r>
          </w:p>
          <w:p w:rsidR="00545D18" w:rsidRPr="00FE4AAB" w:rsidRDefault="00545D18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целях совершенствования контрольно-надзорных и разрешительных функций Управления 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План профессиональной подготовки сотрудников Управления в 201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году; в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указанных целях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организованы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обмену опытом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-х госслужащих Управления по направлению контрольно-надзорной и разрешительной деятельности в сфере связи, СМИ в Управлени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Роскомнадзора 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Приволжского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45D18" w:rsidRPr="00077BF1" w:rsidRDefault="00545D18" w:rsidP="00007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Default="00545D18" w:rsidP="00D200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00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45D18" w:rsidRPr="00FE4AAB" w:rsidRDefault="00545D18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п.4.2.Оптимизация предоставления Управлением государственных услуг, а также внедрение в деятельность Управления административных регламентов осуществления государственных функций, предоставления государственных услуг. Обеспечить возможности использования электронных средств (технологий) при исполнении Управлением государственных функций (государственных услуг) всеми гражданами и организациями, через единый портал государственных услуг. Внедрить оказание услуг через единый портал государственных услуг. Постоянный </w:t>
            </w:r>
            <w:proofErr w:type="gramStart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Федерального закона от 25.12.2008 № 273-ФЗ «О противодействии коррупции» при осуществлении контрольно-надзорных и разрешительно-регистрационных функций в части коррупционных риск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Бугров</w:t>
            </w:r>
          </w:p>
          <w:p w:rsidR="007B1679" w:rsidRDefault="007B1679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Дерюшева</w:t>
            </w:r>
            <w:proofErr w:type="spellEnd"/>
          </w:p>
          <w:p w:rsidR="007B1679" w:rsidRDefault="007B1679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 Управлением государственных услуг, в том числе в электронном виде</w:t>
            </w:r>
          </w:p>
        </w:tc>
        <w:tc>
          <w:tcPr>
            <w:tcW w:w="3969" w:type="dxa"/>
          </w:tcPr>
          <w:p w:rsidR="00545D18" w:rsidRPr="00FE4AAB" w:rsidRDefault="00545D18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года в Управлении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продолжается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форм заявительной документации по регистрации (перерегистрации) РЭС: сети стандарта GSM, устройств малого радиуса действия в сетях беспроводной передачи данных, любительских РЭС. Реализованы формы заявлений о выдаче дубликатов свидетельств о регистрации РЭС и ВЧУ, о прекращении действия свидетельства о регистрации. Реализованное заполнение электронных форм дает возможность специалистам начать работу по документам еще до поступления их в бумажном виде, что сокращает сроки оформления свидетельств о регистрации РЭС; - заполнение электронных форм </w:t>
            </w:r>
            <w:proofErr w:type="gramStart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в рамках оказания государственных услуг в электронной форме в области персональных данных на основании Административного регламента Федеральной службы по надзору</w:t>
            </w:r>
            <w:proofErr w:type="gramEnd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в сфере, связи, информационных технологий и массовых коммуникаций по исполнению государственной функции «Ведение реестра операторов, осуществляющих обработку персональных данных», утвержденного приказом </w:t>
            </w:r>
            <w:proofErr w:type="spellStart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Минкомсвязи</w:t>
            </w:r>
            <w:proofErr w:type="spellEnd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от 30.01.2010 № 18; - </w:t>
            </w:r>
            <w:proofErr w:type="gramStart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в части внедрения инновационных технологий в рамках государственной услуги по регистрации средств массовой информации для распространения на территории</w:t>
            </w:r>
            <w:proofErr w:type="gramEnd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реализована возможность подачи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 на рег</w:t>
            </w:r>
            <w:r w:rsidR="00D200C8">
              <w:rPr>
                <w:rFonts w:ascii="Times New Roman" w:hAnsi="Times New Roman" w:cs="Times New Roman"/>
                <w:sz w:val="20"/>
                <w:szCs w:val="20"/>
              </w:rPr>
              <w:t>истрацию СМИ в электронном виде.</w:t>
            </w:r>
          </w:p>
        </w:tc>
        <w:tc>
          <w:tcPr>
            <w:tcW w:w="1134" w:type="dxa"/>
          </w:tcPr>
          <w:p w:rsidR="00545D18" w:rsidRPr="00077BF1" w:rsidRDefault="00545D18" w:rsidP="00007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C8" w:rsidRPr="00077BF1" w:rsidTr="00782D35">
        <w:tc>
          <w:tcPr>
            <w:tcW w:w="817" w:type="dxa"/>
          </w:tcPr>
          <w:p w:rsidR="00D200C8" w:rsidRDefault="00D200C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93" w:type="dxa"/>
          </w:tcPr>
          <w:p w:rsidR="00D200C8" w:rsidRPr="00FE4AAB" w:rsidRDefault="00D200C8" w:rsidP="00D200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4.3. </w:t>
            </w:r>
            <w:r w:rsidRPr="00D200C8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совещания с должностными лицами кадрового подразделения Управления, ответственными за профилактику коррупционных и иных правонарушений, по вопросам </w:t>
            </w:r>
            <w:proofErr w:type="gramStart"/>
            <w:r w:rsidRPr="00D200C8">
              <w:rPr>
                <w:rFonts w:ascii="Times New Roman" w:hAnsi="Times New Roman" w:cs="Times New Roman"/>
                <w:sz w:val="20"/>
                <w:szCs w:val="20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D200C8">
              <w:rPr>
                <w:rFonts w:ascii="Times New Roman" w:hAnsi="Times New Roman" w:cs="Times New Roman"/>
                <w:sz w:val="20"/>
                <w:szCs w:val="20"/>
              </w:rPr>
              <w:t xml:space="preserve"> по противодействию коррупции.</w:t>
            </w:r>
          </w:p>
        </w:tc>
        <w:tc>
          <w:tcPr>
            <w:tcW w:w="1560" w:type="dxa"/>
          </w:tcPr>
          <w:p w:rsidR="00D200C8" w:rsidRDefault="00FE74D7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FE74D7" w:rsidRDefault="00FE74D7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D200C8" w:rsidRDefault="00FE74D7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</w:tcPr>
          <w:p w:rsidR="00D200C8" w:rsidRDefault="00FE74D7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D200C8" w:rsidRDefault="00FE74D7" w:rsidP="00FE74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совещания запланировано на 2 полугодие 2014 года.</w:t>
            </w:r>
          </w:p>
        </w:tc>
        <w:tc>
          <w:tcPr>
            <w:tcW w:w="1134" w:type="dxa"/>
          </w:tcPr>
          <w:p w:rsidR="00D200C8" w:rsidRDefault="00FE74D7" w:rsidP="00007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:rsidR="00D200C8" w:rsidRPr="00077BF1" w:rsidRDefault="00FE74D7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дату отчета конкретная дата проведения совещания – не установлена</w:t>
            </w:r>
          </w:p>
        </w:tc>
      </w:tr>
      <w:tr w:rsidR="00545D18" w:rsidRPr="00077BF1" w:rsidTr="001C6047">
        <w:tc>
          <w:tcPr>
            <w:tcW w:w="817" w:type="dxa"/>
          </w:tcPr>
          <w:p w:rsidR="00545D18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545D18" w:rsidRPr="008D24D2" w:rsidRDefault="00545D18" w:rsidP="00D200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п.4.4.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выполнению Управлением </w:t>
            </w:r>
            <w:r w:rsidRPr="00210F0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относящихся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  его   компетенции отдельных   поручений Роскомнадзора, предусмотренных       положениями       Указа </w:t>
            </w:r>
            <w:r w:rsidRPr="00210F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Президента          Российской          Федерации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 13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10F06">
                <w:rPr>
                  <w:rFonts w:ascii="Times New Roman" w:hAnsi="Times New Roman" w:cs="Times New Roman"/>
                  <w:spacing w:val="-1"/>
                  <w:sz w:val="20"/>
                  <w:szCs w:val="20"/>
                </w:rPr>
                <w:t>2012 г</w:t>
              </w:r>
            </w:smartTag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№ 297 «О Национальном       плане      противодействия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 на 2012 - 2013 </w:t>
            </w:r>
            <w:r w:rsidR="00D200C8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545D18" w:rsidRPr="00210F06" w:rsidRDefault="00545D18" w:rsidP="00210F06">
            <w:pPr>
              <w:shd w:val="clear" w:color="auto" w:fill="FFFFFF"/>
              <w:spacing w:line="269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545D18" w:rsidRPr="00210F06" w:rsidRDefault="00545D18" w:rsidP="00210F0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10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Отдельных поручений, относящихся к компетенции Управления Роскомнадзора по Пермскому краю, выданных </w:t>
            </w:r>
            <w:proofErr w:type="spellStart"/>
            <w:r w:rsidRPr="00210F06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Роскомнадзором</w:t>
            </w:r>
            <w:proofErr w:type="spellEnd"/>
            <w:r w:rsidRPr="00210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положениями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Указа </w:t>
            </w:r>
            <w:r w:rsidRPr="00210F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Президента   Российской          Федерации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1</w:t>
            </w:r>
            <w:r w:rsidR="00D200C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 апреля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201</w:t>
            </w:r>
            <w:r w:rsidR="00D200C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г. № 2</w:t>
            </w:r>
            <w:r w:rsidR="00D200C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26</w:t>
            </w:r>
          </w:p>
          <w:p w:rsidR="00545D18" w:rsidRPr="00077BF1" w:rsidRDefault="00545D18" w:rsidP="00D200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«О Национальном       плане      противодействия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>коррупции на 201</w:t>
            </w:r>
            <w:r w:rsidR="00D200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 w:rsidR="00D200C8">
              <w:rPr>
                <w:rFonts w:ascii="Times New Roman" w:hAnsi="Times New Roman" w:cs="Times New Roman"/>
                <w:sz w:val="20"/>
                <w:szCs w:val="20"/>
              </w:rPr>
              <w:t>5 годы», не предусмотрено.</w:t>
            </w:r>
          </w:p>
        </w:tc>
      </w:tr>
    </w:tbl>
    <w:p w:rsidR="00D704CE" w:rsidRPr="00614039" w:rsidRDefault="00D704CE" w:rsidP="00614039">
      <w:pPr>
        <w:rPr>
          <w:rFonts w:ascii="Times New Roman" w:hAnsi="Times New Roman" w:cs="Times New Roman"/>
        </w:rPr>
      </w:pPr>
    </w:p>
    <w:sectPr w:rsidR="00D704CE" w:rsidRPr="00614039" w:rsidSect="00D200C8">
      <w:headerReference w:type="default" r:id="rId9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FC" w:rsidRDefault="003830FC" w:rsidP="005E4551">
      <w:pPr>
        <w:spacing w:after="0" w:line="240" w:lineRule="auto"/>
      </w:pPr>
      <w:r>
        <w:separator/>
      </w:r>
    </w:p>
  </w:endnote>
  <w:endnote w:type="continuationSeparator" w:id="0">
    <w:p w:rsidR="003830FC" w:rsidRDefault="003830FC" w:rsidP="005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FC" w:rsidRDefault="003830FC" w:rsidP="005E4551">
      <w:pPr>
        <w:spacing w:after="0" w:line="240" w:lineRule="auto"/>
      </w:pPr>
      <w:r>
        <w:separator/>
      </w:r>
    </w:p>
  </w:footnote>
  <w:footnote w:type="continuationSeparator" w:id="0">
    <w:p w:rsidR="003830FC" w:rsidRDefault="003830FC" w:rsidP="005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6501"/>
      <w:docPartObj>
        <w:docPartGallery w:val="Page Numbers (Top of Page)"/>
        <w:docPartUnique/>
      </w:docPartObj>
    </w:sdtPr>
    <w:sdtEndPr/>
    <w:sdtContent>
      <w:p w:rsidR="00FE4AAB" w:rsidRDefault="00C13BA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AAB" w:rsidRDefault="00FE4A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D61"/>
    <w:multiLevelType w:val="hybridMultilevel"/>
    <w:tmpl w:val="1C7C3F50"/>
    <w:lvl w:ilvl="0" w:tplc="ADAE9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391A"/>
    <w:multiLevelType w:val="hybridMultilevel"/>
    <w:tmpl w:val="97FABD74"/>
    <w:lvl w:ilvl="0" w:tplc="731A3D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260A7"/>
    <w:multiLevelType w:val="hybridMultilevel"/>
    <w:tmpl w:val="8AA2DBA2"/>
    <w:lvl w:ilvl="0" w:tplc="1068E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DC4F0A"/>
    <w:multiLevelType w:val="hybridMultilevel"/>
    <w:tmpl w:val="23387296"/>
    <w:lvl w:ilvl="0" w:tplc="1ED08C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100857"/>
    <w:multiLevelType w:val="hybridMultilevel"/>
    <w:tmpl w:val="BEE4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4CE"/>
    <w:rsid w:val="00007ACF"/>
    <w:rsid w:val="00023A65"/>
    <w:rsid w:val="00044C30"/>
    <w:rsid w:val="00067F4B"/>
    <w:rsid w:val="00077BF1"/>
    <w:rsid w:val="000A6F72"/>
    <w:rsid w:val="000D1259"/>
    <w:rsid w:val="000E1F50"/>
    <w:rsid w:val="000F314C"/>
    <w:rsid w:val="000F36EC"/>
    <w:rsid w:val="0011774D"/>
    <w:rsid w:val="001402EC"/>
    <w:rsid w:val="00140F12"/>
    <w:rsid w:val="00162BDC"/>
    <w:rsid w:val="00162CD8"/>
    <w:rsid w:val="001823A0"/>
    <w:rsid w:val="001858F8"/>
    <w:rsid w:val="00193863"/>
    <w:rsid w:val="0019487E"/>
    <w:rsid w:val="001B75BB"/>
    <w:rsid w:val="001C6047"/>
    <w:rsid w:val="001C7A3E"/>
    <w:rsid w:val="001E4FCE"/>
    <w:rsid w:val="001F1B5A"/>
    <w:rsid w:val="00202FF2"/>
    <w:rsid w:val="00210F06"/>
    <w:rsid w:val="00243B10"/>
    <w:rsid w:val="00272F6F"/>
    <w:rsid w:val="00294394"/>
    <w:rsid w:val="002A784B"/>
    <w:rsid w:val="002B0C51"/>
    <w:rsid w:val="002B6237"/>
    <w:rsid w:val="002B66ED"/>
    <w:rsid w:val="002C1077"/>
    <w:rsid w:val="002E43D7"/>
    <w:rsid w:val="002F4885"/>
    <w:rsid w:val="002F6403"/>
    <w:rsid w:val="002F7366"/>
    <w:rsid w:val="0030670A"/>
    <w:rsid w:val="00310E16"/>
    <w:rsid w:val="003137EA"/>
    <w:rsid w:val="0031671E"/>
    <w:rsid w:val="00327837"/>
    <w:rsid w:val="00364C32"/>
    <w:rsid w:val="00375CE1"/>
    <w:rsid w:val="003830FC"/>
    <w:rsid w:val="00395F4F"/>
    <w:rsid w:val="003A09B0"/>
    <w:rsid w:val="003A134D"/>
    <w:rsid w:val="003E6363"/>
    <w:rsid w:val="00403994"/>
    <w:rsid w:val="0043092B"/>
    <w:rsid w:val="0043142C"/>
    <w:rsid w:val="00431C97"/>
    <w:rsid w:val="00432B5A"/>
    <w:rsid w:val="00433370"/>
    <w:rsid w:val="00455205"/>
    <w:rsid w:val="0046493F"/>
    <w:rsid w:val="00474418"/>
    <w:rsid w:val="00492C05"/>
    <w:rsid w:val="004D5E97"/>
    <w:rsid w:val="004E3063"/>
    <w:rsid w:val="004E3769"/>
    <w:rsid w:val="004E61B4"/>
    <w:rsid w:val="004F3F2A"/>
    <w:rsid w:val="00521221"/>
    <w:rsid w:val="005373AA"/>
    <w:rsid w:val="00545D18"/>
    <w:rsid w:val="0056600E"/>
    <w:rsid w:val="005749ED"/>
    <w:rsid w:val="005764D7"/>
    <w:rsid w:val="00593AAA"/>
    <w:rsid w:val="00595864"/>
    <w:rsid w:val="005B1154"/>
    <w:rsid w:val="005B7124"/>
    <w:rsid w:val="005E4551"/>
    <w:rsid w:val="005F36AB"/>
    <w:rsid w:val="005F3B26"/>
    <w:rsid w:val="00604EE3"/>
    <w:rsid w:val="00614039"/>
    <w:rsid w:val="00616B2B"/>
    <w:rsid w:val="006260CD"/>
    <w:rsid w:val="00632F65"/>
    <w:rsid w:val="00635489"/>
    <w:rsid w:val="0065177E"/>
    <w:rsid w:val="00652B07"/>
    <w:rsid w:val="00656BC5"/>
    <w:rsid w:val="00663EED"/>
    <w:rsid w:val="00665370"/>
    <w:rsid w:val="00676089"/>
    <w:rsid w:val="0068378F"/>
    <w:rsid w:val="006862E7"/>
    <w:rsid w:val="00694A69"/>
    <w:rsid w:val="006D3980"/>
    <w:rsid w:val="006D4001"/>
    <w:rsid w:val="006D6315"/>
    <w:rsid w:val="006F713C"/>
    <w:rsid w:val="007100F0"/>
    <w:rsid w:val="00734573"/>
    <w:rsid w:val="00754B81"/>
    <w:rsid w:val="00775C42"/>
    <w:rsid w:val="00777991"/>
    <w:rsid w:val="00780DF0"/>
    <w:rsid w:val="00782D35"/>
    <w:rsid w:val="007842A1"/>
    <w:rsid w:val="007A3357"/>
    <w:rsid w:val="007B1679"/>
    <w:rsid w:val="007B1EC1"/>
    <w:rsid w:val="007B2077"/>
    <w:rsid w:val="007C63BF"/>
    <w:rsid w:val="007D7A13"/>
    <w:rsid w:val="007F2F3A"/>
    <w:rsid w:val="0080166E"/>
    <w:rsid w:val="00817B70"/>
    <w:rsid w:val="00825061"/>
    <w:rsid w:val="00826979"/>
    <w:rsid w:val="00857065"/>
    <w:rsid w:val="00860C61"/>
    <w:rsid w:val="00867073"/>
    <w:rsid w:val="0087467B"/>
    <w:rsid w:val="00894592"/>
    <w:rsid w:val="008A1753"/>
    <w:rsid w:val="008A1DC7"/>
    <w:rsid w:val="008A1E18"/>
    <w:rsid w:val="008B11BD"/>
    <w:rsid w:val="008B3ECB"/>
    <w:rsid w:val="008D24D2"/>
    <w:rsid w:val="008E297C"/>
    <w:rsid w:val="008E4CE5"/>
    <w:rsid w:val="008E6216"/>
    <w:rsid w:val="008F0009"/>
    <w:rsid w:val="008F3ED7"/>
    <w:rsid w:val="008F570A"/>
    <w:rsid w:val="00904251"/>
    <w:rsid w:val="00911B23"/>
    <w:rsid w:val="0091304B"/>
    <w:rsid w:val="00921A7D"/>
    <w:rsid w:val="009260B7"/>
    <w:rsid w:val="009265EF"/>
    <w:rsid w:val="00961F57"/>
    <w:rsid w:val="00976E05"/>
    <w:rsid w:val="00977336"/>
    <w:rsid w:val="0099538D"/>
    <w:rsid w:val="009B3EBA"/>
    <w:rsid w:val="009C6A53"/>
    <w:rsid w:val="009E7BEE"/>
    <w:rsid w:val="00A10074"/>
    <w:rsid w:val="00A1249F"/>
    <w:rsid w:val="00A54877"/>
    <w:rsid w:val="00A55EF4"/>
    <w:rsid w:val="00A6144E"/>
    <w:rsid w:val="00A70EB6"/>
    <w:rsid w:val="00A728A2"/>
    <w:rsid w:val="00A73645"/>
    <w:rsid w:val="00A83CC8"/>
    <w:rsid w:val="00A9529E"/>
    <w:rsid w:val="00AD0A81"/>
    <w:rsid w:val="00AD754C"/>
    <w:rsid w:val="00AE172C"/>
    <w:rsid w:val="00AE3EC2"/>
    <w:rsid w:val="00AF710C"/>
    <w:rsid w:val="00B109D7"/>
    <w:rsid w:val="00B3374F"/>
    <w:rsid w:val="00B466BE"/>
    <w:rsid w:val="00B467DA"/>
    <w:rsid w:val="00B67D37"/>
    <w:rsid w:val="00B71B19"/>
    <w:rsid w:val="00B7303A"/>
    <w:rsid w:val="00B82C05"/>
    <w:rsid w:val="00B84376"/>
    <w:rsid w:val="00B870ED"/>
    <w:rsid w:val="00BA4291"/>
    <w:rsid w:val="00BC6B40"/>
    <w:rsid w:val="00BE3283"/>
    <w:rsid w:val="00C05ADC"/>
    <w:rsid w:val="00C10174"/>
    <w:rsid w:val="00C13BA2"/>
    <w:rsid w:val="00C14F69"/>
    <w:rsid w:val="00C21728"/>
    <w:rsid w:val="00C5124C"/>
    <w:rsid w:val="00C56215"/>
    <w:rsid w:val="00C6034B"/>
    <w:rsid w:val="00C813B3"/>
    <w:rsid w:val="00CA54EE"/>
    <w:rsid w:val="00CE466E"/>
    <w:rsid w:val="00CE4A7B"/>
    <w:rsid w:val="00CF1DB3"/>
    <w:rsid w:val="00D00332"/>
    <w:rsid w:val="00D01332"/>
    <w:rsid w:val="00D11723"/>
    <w:rsid w:val="00D200C8"/>
    <w:rsid w:val="00D202EC"/>
    <w:rsid w:val="00D6268B"/>
    <w:rsid w:val="00D63AD9"/>
    <w:rsid w:val="00D704CE"/>
    <w:rsid w:val="00DA10A6"/>
    <w:rsid w:val="00DC7676"/>
    <w:rsid w:val="00E02914"/>
    <w:rsid w:val="00E07D34"/>
    <w:rsid w:val="00E17BDA"/>
    <w:rsid w:val="00E46A3D"/>
    <w:rsid w:val="00E5132B"/>
    <w:rsid w:val="00E521DC"/>
    <w:rsid w:val="00E60821"/>
    <w:rsid w:val="00E7574A"/>
    <w:rsid w:val="00EC38BD"/>
    <w:rsid w:val="00EE1B2E"/>
    <w:rsid w:val="00EE4B38"/>
    <w:rsid w:val="00EF7CB2"/>
    <w:rsid w:val="00F00B1E"/>
    <w:rsid w:val="00F06FDB"/>
    <w:rsid w:val="00F25123"/>
    <w:rsid w:val="00F52D98"/>
    <w:rsid w:val="00F55B2B"/>
    <w:rsid w:val="00F577E7"/>
    <w:rsid w:val="00FA2E20"/>
    <w:rsid w:val="00FA596B"/>
    <w:rsid w:val="00FB4AD7"/>
    <w:rsid w:val="00FB4FE8"/>
    <w:rsid w:val="00FC63A7"/>
    <w:rsid w:val="00FE4AA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09A2-1AFD-4560-B794-8D46E2FC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Трапезникова</cp:lastModifiedBy>
  <cp:revision>5</cp:revision>
  <cp:lastPrinted>2013-12-02T04:17:00Z</cp:lastPrinted>
  <dcterms:created xsi:type="dcterms:W3CDTF">2014-06-10T10:13:00Z</dcterms:created>
  <dcterms:modified xsi:type="dcterms:W3CDTF">2014-06-11T04:44:00Z</dcterms:modified>
</cp:coreProperties>
</file>