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676089">
        <w:rPr>
          <w:rFonts w:ascii="Times New Roman" w:hAnsi="Times New Roman" w:cs="Times New Roman"/>
          <w:sz w:val="28"/>
          <w:szCs w:val="28"/>
        </w:rPr>
        <w:t xml:space="preserve">за </w:t>
      </w:r>
      <w:r w:rsidR="00147D2B">
        <w:rPr>
          <w:rFonts w:ascii="Times New Roman" w:hAnsi="Times New Roman" w:cs="Times New Roman"/>
          <w:sz w:val="28"/>
          <w:szCs w:val="28"/>
        </w:rPr>
        <w:t>2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627044">
        <w:rPr>
          <w:rFonts w:ascii="Times New Roman" w:hAnsi="Times New Roman" w:cs="Times New Roman"/>
          <w:sz w:val="28"/>
          <w:szCs w:val="28"/>
        </w:rPr>
        <w:t>квартал</w:t>
      </w:r>
      <w:r w:rsidR="001B75BB">
        <w:rPr>
          <w:rFonts w:ascii="Times New Roman" w:hAnsi="Times New Roman" w:cs="Times New Roman"/>
          <w:sz w:val="28"/>
          <w:szCs w:val="28"/>
        </w:rPr>
        <w:t xml:space="preserve"> </w:t>
      </w:r>
      <w:r w:rsidR="00676089">
        <w:rPr>
          <w:rFonts w:ascii="Times New Roman" w:hAnsi="Times New Roman" w:cs="Times New Roman"/>
          <w:sz w:val="28"/>
          <w:szCs w:val="28"/>
        </w:rPr>
        <w:t>201</w:t>
      </w:r>
      <w:r w:rsidR="006270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5BB" w:rsidRDefault="001F1B5A" w:rsidP="00D704C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Пермскому краю</w:t>
      </w:r>
    </w:p>
    <w:p w:rsidR="00077BF1" w:rsidRDefault="001B75BB" w:rsidP="00D704CE">
      <w:pPr>
        <w:contextualSpacing/>
        <w:jc w:val="center"/>
        <w:rPr>
          <w:rFonts w:ascii="Times New Roman" w:hAnsi="Times New Roman" w:cs="Times New Roman"/>
        </w:rPr>
      </w:pPr>
      <w:r w:rsidRPr="001B75BB">
        <w:rPr>
          <w:rFonts w:ascii="Times New Roman" w:hAnsi="Times New Roman" w:cs="Times New Roman"/>
        </w:rPr>
        <w:t>(наименование территориального органа Роскомнадзора)</w:t>
      </w:r>
    </w:p>
    <w:p w:rsidR="001B75BB" w:rsidRPr="001B75BB" w:rsidRDefault="001B75BB" w:rsidP="00D704CE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850"/>
        <w:gridCol w:w="709"/>
        <w:gridCol w:w="2126"/>
        <w:gridCol w:w="3969"/>
        <w:gridCol w:w="1134"/>
        <w:gridCol w:w="1134"/>
      </w:tblGrid>
      <w:tr w:rsidR="00432B5A" w:rsidTr="00782D35">
        <w:trPr>
          <w:trHeight w:val="1065"/>
        </w:trPr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693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Мероприяти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432B5A" w:rsidRPr="005B1154" w:rsidRDefault="00432B5A" w:rsidP="001B75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1154">
              <w:rPr>
                <w:rFonts w:ascii="Times New Roman" w:hAnsi="Times New Roman" w:cs="Times New Roman"/>
              </w:rPr>
              <w:t xml:space="preserve">(со ссылкой на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5B1154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а</w:t>
            </w:r>
            <w:r w:rsidRPr="00C813B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5B11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126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  <w:p w:rsidR="00432B5A" w:rsidRPr="00C813B3" w:rsidRDefault="00432B5A" w:rsidP="006760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соответствии с планом по противодействию коррупции)</w:t>
            </w:r>
          </w:p>
        </w:tc>
        <w:tc>
          <w:tcPr>
            <w:tcW w:w="3969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Полученные результаты за отчетный период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(содержательно описываются реализованные мероприятия)</w:t>
            </w:r>
          </w:p>
        </w:tc>
        <w:tc>
          <w:tcPr>
            <w:tcW w:w="1134" w:type="dxa"/>
          </w:tcPr>
          <w:p w:rsidR="00432B5A" w:rsidRP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2B5A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34" w:type="dxa"/>
          </w:tcPr>
          <w:p w:rsidR="00432B5A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4CE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432B5A" w:rsidRPr="00C813B3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13B3">
              <w:rPr>
                <w:rFonts w:ascii="Times New Roman" w:hAnsi="Times New Roman" w:cs="Times New Roman"/>
              </w:rPr>
              <w:t>(в т.ч. описываются причины неисполнения в срок)</w:t>
            </w:r>
          </w:p>
        </w:tc>
      </w:tr>
      <w:tr w:rsidR="00432B5A" w:rsidTr="000E1F50">
        <w:tc>
          <w:tcPr>
            <w:tcW w:w="817" w:type="dxa"/>
          </w:tcPr>
          <w:p w:rsidR="00432B5A" w:rsidRPr="00D704CE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432B5A" w:rsidRPr="00B84376" w:rsidRDefault="00432B5A" w:rsidP="00B84376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Роскомнадзора по Пермскому краю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2B5A" w:rsidRPr="00C6034B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 xml:space="preserve">п. 1.1. 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Роскомнадзора по Пермскому краю (далее – Управление) и урегулированию конфликта интересов (далее – Комиссия). Проводить ежеквартальный мониторинг деятельности Комиссии Управления. Направлять ежеквартально в Роскомнадзор результаты мониторинга деятельности Комиссии Управления. Содействовать начальникам </w:t>
            </w:r>
            <w:r w:rsidRPr="00C6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структурных подразделений Управления в: - обеспечении соблюдения гражданскими служащими Управления требований к служебному поведению; - урегулировании конфликта интересов, способного привести к причинению вреда законным интересам граждан, организаций,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  <w:tc>
          <w:tcPr>
            <w:tcW w:w="1560" w:type="dxa"/>
          </w:tcPr>
          <w:p w:rsidR="00432B5A" w:rsidRPr="00077BF1" w:rsidRDefault="00432B5A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Щебетков Ю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 Трапезникова В.Ю.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8F570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</w:tc>
        <w:tc>
          <w:tcPr>
            <w:tcW w:w="3969" w:type="dxa"/>
          </w:tcPr>
          <w:p w:rsidR="00627044" w:rsidRDefault="00432B5A" w:rsidP="006270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603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D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г. </w:t>
            </w:r>
            <w:r w:rsidR="00147D2B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B640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проведено 1 заседание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8B6407" w:rsidRPr="00C6034B">
              <w:rPr>
                <w:rFonts w:ascii="Times New Roman" w:hAnsi="Times New Roman" w:cs="Times New Roman"/>
                <w:sz w:val="20"/>
                <w:szCs w:val="20"/>
              </w:rPr>
              <w:t>по соблюдению требований к служебному поведению государственных гражданских служащих Управления Роскомнадзора по Пермскому краю</w:t>
            </w:r>
            <w:r w:rsidR="00A2003F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поступлением 1 уведомления о выполнении иной оплачиваемой работы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5779" w:rsidRDefault="00C45779" w:rsidP="006270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проведение заседания Комиссии на конец 1 полугодия 2015 г. в целях подведения итогов реализации Плана противодействия коррупции Управления за 1 полугодие 2015 года.</w:t>
            </w:r>
          </w:p>
          <w:p w:rsidR="001C6047" w:rsidRDefault="001C6047" w:rsidP="001C604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B5A" w:rsidRPr="00C6034B" w:rsidRDefault="00432B5A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мониторинга деятельности Комиссии за 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6403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 xml:space="preserve"> будут представлены 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установленные сроки до 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27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4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1D515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007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432B5A" w:rsidRPr="0080166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п. 1.2. Обеспечить усиление работы должностных лиц Управления, ответственных за работу по профилактике коррупционных и иных правонарушений.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432B5A" w:rsidRPr="00077BF1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3969" w:type="dxa"/>
          </w:tcPr>
          <w:p w:rsidR="00432B5A" w:rsidRPr="0080166E" w:rsidRDefault="00432B5A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целях усиления работы должностных лиц Управления, ответственных за работу по профилактике коррупционных и иных правонарушений, в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осуществлялось еженедельное заслушивание должностного лица Управления, ответственного за работу по профилактике коррупционных и иных правонарушений на оперативном совещании с руководством Управления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2B5A" w:rsidRPr="0080166E" w:rsidRDefault="00432B5A" w:rsidP="001D51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C6047">
              <w:rPr>
                <w:rFonts w:ascii="Arial" w:hAnsi="Arial" w:cs="Arial"/>
                <w:sz w:val="20"/>
                <w:szCs w:val="20"/>
              </w:rPr>
              <w:t>п</w:t>
            </w:r>
            <w:r w:rsidRPr="001C60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.3.Организовать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Роскомнадзора от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Положения о сообщении государственными гражданскими служащими Федерально службы по надзору в сфере связи, информационных технологий и массовых коммуникаций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(выкупа) и зачислении средств, вырученных от его реализации».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подарка)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Default="00432B5A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6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 w:rsidR="00A131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D51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>несоблюдения государственными служащими Управления ограничений, запретов и неисполнения обязанностей, касающихся получения подарков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r w:rsidRPr="0080166E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отсутствуют.</w:t>
            </w:r>
          </w:p>
          <w:p w:rsidR="008B6407" w:rsidRDefault="008B6407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07" w:rsidRDefault="008B6407" w:rsidP="008B64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Таким образом, количество случаев сообщения гражданскими служащими Управления о </w:t>
            </w:r>
            <w:r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получении подарка – 0.</w:t>
            </w:r>
          </w:p>
        </w:tc>
        <w:tc>
          <w:tcPr>
            <w:tcW w:w="1134" w:type="dxa"/>
          </w:tcPr>
          <w:p w:rsidR="00432B5A" w:rsidRPr="00077BF1" w:rsidRDefault="00A10074" w:rsidP="00A100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432B5A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432B5A" w:rsidRPr="0056600E" w:rsidRDefault="00432B5A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п.1.4. 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письмом Роскомнадзора от 27.04.2012 № 01ИО-09807.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56600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432B5A" w:rsidRPr="0080166E" w:rsidRDefault="00432B5A" w:rsidP="00C457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6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при постоянном разъяснении необходимости выполнения данной обязанности 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государственными служащими 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от государственных служащих Управления  </w:t>
            </w:r>
            <w:r w:rsidR="00E7398C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поступ</w:t>
            </w:r>
            <w:r w:rsidR="00C45779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7398C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ло</w:t>
            </w:r>
            <w:r w:rsidR="00C45779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уведомление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 xml:space="preserve"> о выполнении иной оплачиваемой работы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BA4291" w:rsidP="00BA42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5A" w:rsidRPr="00077BF1" w:rsidTr="00782D35">
        <w:tc>
          <w:tcPr>
            <w:tcW w:w="817" w:type="dxa"/>
          </w:tcPr>
          <w:p w:rsidR="00432B5A" w:rsidRPr="00077BF1" w:rsidRDefault="00FA596B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32B5A" w:rsidRPr="00B109D7" w:rsidRDefault="00432B5A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п.1.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</w:t>
            </w:r>
            <w:r w:rsidRPr="00B10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560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432B5A" w:rsidRPr="0080166E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432B5A" w:rsidRDefault="00432B5A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антикоррупционных положений федеральных законов.</w:t>
            </w:r>
          </w:p>
        </w:tc>
        <w:tc>
          <w:tcPr>
            <w:tcW w:w="3969" w:type="dxa"/>
          </w:tcPr>
          <w:p w:rsidR="00432B5A" w:rsidRPr="0080166E" w:rsidRDefault="001C6047" w:rsidP="00C457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целях формирования у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госслужащих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нетерпимого отношения к коррупционному поведению ежеквартально на профессиональной подготовке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291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профессиональной подготовки сотрудников Управления в 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32B5A" w:rsidRPr="00B109D7">
              <w:rPr>
                <w:rFonts w:ascii="Times New Roman" w:hAnsi="Times New Roman" w:cs="Times New Roman"/>
                <w:sz w:val="20"/>
                <w:szCs w:val="20"/>
              </w:rPr>
              <w:t xml:space="preserve"> году, утвержденным руководителем Управления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 xml:space="preserve"> 26.12.2014,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доводится информация по 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 xml:space="preserve">данной теме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>законодательств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t xml:space="preserve"> о противодействии </w:t>
            </w:r>
            <w:r w:rsidR="00BA4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коррупции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457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D65F0">
              <w:rPr>
                <w:rFonts w:ascii="Times New Roman" w:hAnsi="Times New Roman" w:cs="Times New Roman"/>
                <w:sz w:val="20"/>
                <w:szCs w:val="20"/>
              </w:rPr>
              <w:t xml:space="preserve"> – итого </w:t>
            </w:r>
            <w:r w:rsidR="006D65F0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>2 мероприятия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2B5A" w:rsidRPr="00077BF1" w:rsidRDefault="00FC63A7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432B5A" w:rsidRPr="00077BF1" w:rsidRDefault="00432B5A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782D35">
        <w:tc>
          <w:tcPr>
            <w:tcW w:w="817" w:type="dxa"/>
          </w:tcPr>
          <w:p w:rsidR="00545D18" w:rsidRPr="00077BF1" w:rsidRDefault="00E7398C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:rsidR="00545D18" w:rsidRPr="00652B07" w:rsidRDefault="00545D18" w:rsidP="00FA59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A59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2B07">
              <w:rPr>
                <w:rFonts w:ascii="Times New Roman" w:hAnsi="Times New Roman" w:cs="Times New Roman"/>
                <w:sz w:val="20"/>
                <w:szCs w:val="20"/>
              </w:rPr>
              <w:t>.Организовать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коррупции. 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560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45D18" w:rsidRPr="0080166E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45D18" w:rsidRDefault="00545D18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969" w:type="dxa"/>
          </w:tcPr>
          <w:p w:rsidR="00545D18" w:rsidRPr="00652B07" w:rsidRDefault="00F44674" w:rsidP="00F446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23.04.2015, 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739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профподготовк</w:t>
            </w:r>
            <w:r w:rsidR="00F06F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45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собеседование с 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45D18" w:rsidRPr="00652B0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 доведением до них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 противодействии коррупции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108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1087" w:rsidRPr="006D6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F10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45D18" w:rsidRPr="00077BF1" w:rsidRDefault="00545D18" w:rsidP="00FC63A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45D18" w:rsidRPr="00077BF1" w:rsidRDefault="00545D18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D18" w:rsidRPr="00077BF1" w:rsidTr="00A97C2B">
        <w:tc>
          <w:tcPr>
            <w:tcW w:w="817" w:type="dxa"/>
          </w:tcPr>
          <w:p w:rsidR="00545D18" w:rsidRPr="00077BF1" w:rsidRDefault="00545D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45D18" w:rsidRPr="00162CD8" w:rsidRDefault="00545D18" w:rsidP="00162C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62CD8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Пермскому краю, мониторинг коррупционных рисков и их устранение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800D3" w:rsidRPr="00A728A2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п.2.2.Обеспечить действенное функционирование единой системы документооборота в Управлении, позволяющей осуществлять ведение учета и контроля исполнения документов. Организация системы контроля исполнения документов, обращений граждан и организационно-распорядительных документов Роскомнадзора. Осуществлять постоянный контроль за соблюдением Федерального закона от 02.05.2006 № 59-ФЗ «О порядке рассмотрения обращений граждан Российской Федерации», Федерального закона от 25.12.2008 № 273-ФЗ «О противодействии коррупции».</w:t>
            </w:r>
          </w:p>
        </w:tc>
        <w:tc>
          <w:tcPr>
            <w:tcW w:w="1560" w:type="dxa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97C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исполнительской дисциплины сотрудников Управления</w:t>
            </w:r>
          </w:p>
        </w:tc>
        <w:tc>
          <w:tcPr>
            <w:tcW w:w="3969" w:type="dxa"/>
          </w:tcPr>
          <w:p w:rsidR="005800D3" w:rsidRPr="00782D35" w:rsidRDefault="005800D3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за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функционировани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единой системы документооборота в Управлении,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о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8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контроля исполнения документов, обращений граждан и организационно-распорядительных документов Роскомнадзора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800D3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Pr="00077BF1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800D3" w:rsidRPr="008D24D2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п.2.3.Совершенствовать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в электронной форме. Размещение информации о проведении закупок для нужд 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на сайте Управления.</w:t>
            </w:r>
          </w:p>
        </w:tc>
        <w:tc>
          <w:tcPr>
            <w:tcW w:w="1560" w:type="dxa"/>
          </w:tcPr>
          <w:p w:rsidR="005800D3" w:rsidRDefault="005800D3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</w:tc>
        <w:tc>
          <w:tcPr>
            <w:tcW w:w="1559" w:type="dxa"/>
            <w:gridSpan w:val="2"/>
          </w:tcPr>
          <w:p w:rsidR="005800D3" w:rsidRPr="0080166E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969" w:type="dxa"/>
          </w:tcPr>
          <w:p w:rsidR="005800D3" w:rsidRPr="006E19BF" w:rsidRDefault="005800D3" w:rsidP="008016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квартале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проведенные Управлением закупочные процедуры для нужд Управления были проведены в форме запроса предложений и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(на приобретение автомобиля, ГСМ, проведение диспансеризации, подписка на печатные издания), </w:t>
            </w:r>
            <w:r w:rsidRPr="006E19BF">
              <w:rPr>
                <w:rFonts w:ascii="Times New Roman" w:hAnsi="Times New Roman" w:cs="Times New Roman"/>
                <w:b/>
                <w:sz w:val="20"/>
                <w:szCs w:val="20"/>
              </w:rPr>
              <w:t>итого – 4 мероприятия.</w:t>
            </w:r>
          </w:p>
          <w:p w:rsidR="005800D3" w:rsidRPr="00782D35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D3" w:rsidRPr="008D24D2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 Вся информация о проведении торгов размещается на официальном сайте www.zakupki.gov.ru и на сайте Управления и находится в свободном доступе.</w:t>
            </w:r>
          </w:p>
          <w:p w:rsidR="005800D3" w:rsidRPr="0080166E" w:rsidRDefault="005800D3" w:rsidP="008016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Pr="00077BF1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5800D3" w:rsidRPr="008D24D2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п.2.4.Мониторинг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Е.М. Осипова</w:t>
            </w:r>
          </w:p>
        </w:tc>
        <w:tc>
          <w:tcPr>
            <w:tcW w:w="1559" w:type="dxa"/>
            <w:gridSpan w:val="2"/>
          </w:tcPr>
          <w:p w:rsidR="005800D3" w:rsidRPr="0080166E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969" w:type="dxa"/>
          </w:tcPr>
          <w:p w:rsidR="005800D3" w:rsidRPr="008D24D2" w:rsidRDefault="005800D3" w:rsidP="006E1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отчета за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анализ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8D24D2">
              <w:rPr>
                <w:rFonts w:ascii="Times New Roman" w:hAnsi="Times New Roman" w:cs="Times New Roman"/>
                <w:sz w:val="20"/>
                <w:szCs w:val="20"/>
              </w:rPr>
              <w:t>арушений не установлено.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0E1F50">
        <w:tc>
          <w:tcPr>
            <w:tcW w:w="14992" w:type="dxa"/>
            <w:gridSpan w:val="9"/>
          </w:tcPr>
          <w:p w:rsidR="005800D3" w:rsidRPr="00077BF1" w:rsidRDefault="005800D3" w:rsidP="00B843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B8437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Управления Роскомнадзора по Пермскому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Пермскому краю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E12F10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5800D3" w:rsidRPr="00B84376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>п.3.1.Обеспечить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560" w:type="dxa"/>
          </w:tcPr>
          <w:p w:rsidR="005800D3" w:rsidRDefault="005800D3" w:rsidP="00FC63A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 В.Ю. Трапезникова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Управления. Актуализация необходимой информации.</w:t>
            </w:r>
          </w:p>
        </w:tc>
        <w:tc>
          <w:tcPr>
            <w:tcW w:w="3969" w:type="dxa"/>
          </w:tcPr>
          <w:p w:rsidR="005800D3" w:rsidRPr="008D24D2" w:rsidRDefault="005800D3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Сайт Управления Роскомнадзора по Пермскому краю в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ведения </w:t>
            </w:r>
            <w:r w:rsidRPr="00B84376">
              <w:rPr>
                <w:rFonts w:ascii="Times New Roman" w:hAnsi="Times New Roman" w:cs="Times New Roman"/>
                <w:sz w:val="20"/>
                <w:szCs w:val="20"/>
              </w:rPr>
              <w:t xml:space="preserve">раздела об антикоррупционной деятельности приведен в соответствие с едиными требованиями к размещению и наполнению подразделов официальных сайтов федеральных государственных органов в информационно-телекоммуникационной сети "Интернет".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обновляется постоянно: в части размещения информации о государственной гражданской службе (о проведении и результатах конкурсов на замещение вакантных должностей, о работе Комиссии по соблюдению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служебному поведению и урегулированию конфликта интересов).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800D3" w:rsidRPr="008D24D2" w:rsidRDefault="005800D3" w:rsidP="004744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.Обеспечить возможность оперативного представления</w:t>
            </w:r>
            <w:r w:rsidRPr="00F577E7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 - функционирования «горячей линии» и/или «телефонов доверия» по вопросам противодействия коррупции; - приема электронных сообщений на официальный Интернет-сайт Управления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«он-лайн».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информации, возможность получения информации в режиме «он-лайн».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5800D3" w:rsidRDefault="005800D3" w:rsidP="000F314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969" w:type="dxa"/>
          </w:tcPr>
          <w:p w:rsidR="00A232B9" w:rsidRDefault="005800D3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целях обеспечения функционирования «телефона доверия» по вопросам противодействия коррупции возможность взаимодействия граждан с Управлением с использованием компьютерных технологий обеспечена, о чем имеется информация на официальном сайте Управления. </w:t>
            </w:r>
          </w:p>
          <w:p w:rsidR="005800D3" w:rsidRDefault="005800D3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2 квартале 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314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граждан и организаций по вопросам нарушения требований к служебному поведению госслужащих Управления Роскомнадзора по Пермскому краю в Управление </w:t>
            </w:r>
            <w:r w:rsidRPr="005800D3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поступали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Pr="005800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32B9" w:rsidRDefault="00A232B9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2B9" w:rsidRDefault="00A232B9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2B9">
              <w:rPr>
                <w:rFonts w:ascii="Times New Roman" w:hAnsi="Times New Roman" w:cs="Times New Roman"/>
                <w:sz w:val="20"/>
                <w:szCs w:val="20"/>
              </w:rPr>
              <w:t>За 2 квартал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посредством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информационных систем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 (официальный сайт, портал госуслуг, электронная почта) </w:t>
            </w:r>
            <w:r w:rsidR="00381431"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196 обращений.</w:t>
            </w:r>
          </w:p>
          <w:p w:rsidR="00381431" w:rsidRDefault="00381431" w:rsidP="005800D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1431" w:rsidRPr="00381431" w:rsidRDefault="00381431" w:rsidP="005800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1431">
              <w:rPr>
                <w:rFonts w:ascii="Times New Roman" w:hAnsi="Times New Roman" w:cs="Times New Roman"/>
                <w:sz w:val="20"/>
                <w:szCs w:val="20"/>
              </w:rPr>
              <w:t>Во 2 квартале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Управлением не было вынесено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предупреждений редакциям и (или) учредителям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81431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800D3" w:rsidRPr="005373AA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.Обобщить в Управлении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 В целях повышения эффективности практики рассмотрения полученных в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действий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Роскомнадзора.</w:t>
            </w:r>
          </w:p>
        </w:tc>
        <w:tc>
          <w:tcPr>
            <w:tcW w:w="3969" w:type="dxa"/>
          </w:tcPr>
          <w:p w:rsidR="005800D3" w:rsidRDefault="005800D3" w:rsidP="00E12F1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квартале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</w:t>
            </w:r>
            <w:r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поступало</w:t>
            </w:r>
            <w:r w:rsidR="00A232B9"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- 0</w:t>
            </w:r>
            <w:r w:rsidRPr="00A232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2F10" w:rsidRDefault="00E12F10" w:rsidP="00E12F1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F10" w:rsidRPr="005373AA" w:rsidRDefault="00E12F10" w:rsidP="00E12F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вопросам действий (бездействия)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лиц Управления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1 обращение, факты не подтвердились – 1/0.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800D3" w:rsidRPr="00395F4F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.Обеспечить эффективное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фактам коррупции в Управлении.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Е.П. Дерюшева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395F4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Управления, направленных на противодействие коррупции в тероргане федерального органа исполнительной власти</w:t>
            </w:r>
          </w:p>
        </w:tc>
        <w:tc>
          <w:tcPr>
            <w:tcW w:w="3969" w:type="dxa"/>
          </w:tcPr>
          <w:p w:rsidR="005800D3" w:rsidRPr="00395F4F" w:rsidRDefault="005800D3" w:rsidP="00395F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</w:t>
            </w:r>
            <w:r w:rsidR="0038143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8143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квартале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5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года продолжает действовать достигнутая ранее договоренность Управления Роскомнадзора по Пермскому краю со СМИ (газет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 «Аргументы недели»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, а также телеканалы «Ветта» и «Урал-Информ ТВ»</w:t>
            </w:r>
            <w:r w:rsidRPr="00782D35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) о взаимодействии  </w:t>
            </w:r>
            <w:r w:rsidRPr="00782D35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в</w:t>
            </w:r>
            <w:r w:rsidRPr="00782D35">
              <w:rPr>
                <w:rFonts w:ascii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сфере </w:t>
            </w:r>
            <w:r w:rsidRPr="00782D3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противодействия коррупции, в том числе </w:t>
            </w:r>
            <w:r w:rsidRPr="00782D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оказании содействия средствам массовой </w:t>
            </w:r>
            <w:r w:rsidRPr="00782D3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в широком освещении мер по </w:t>
            </w:r>
            <w:r w:rsidRPr="00782D3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противодействию  коррупции, принимаемых Управлением, и придании гласности фактам коррупции в Управлении.</w:t>
            </w:r>
            <w:r w:rsidRPr="00395F4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5800D3" w:rsidRPr="008D24D2" w:rsidRDefault="005800D3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800D3" w:rsidRPr="00395F4F" w:rsidRDefault="005800D3" w:rsidP="007B16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п.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.Мониторинг публикаций в средствах массовой информации о фактах проявления коррупции в Управлении Роскомнадзора по Пермскому краю и организация проверки таких фактов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Пирожков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В.Ю. Трапезникова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выявления фактов проявления коррупции в Управлении Роскомнадзора по Пермскому краю</w:t>
            </w:r>
          </w:p>
        </w:tc>
        <w:tc>
          <w:tcPr>
            <w:tcW w:w="3969" w:type="dxa"/>
          </w:tcPr>
          <w:p w:rsidR="005800D3" w:rsidRPr="008D24D2" w:rsidRDefault="005800D3" w:rsidP="003814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года публикации в СМИ о фактах проявления коррупции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Пермскому краю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5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отсутствовали</w:t>
            </w:r>
            <w:r w:rsidR="00E12F10"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(0)</w:t>
            </w:r>
            <w:r w:rsidRPr="00E12F1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800D3" w:rsidRPr="00077BF1" w:rsidRDefault="005800D3" w:rsidP="007B1E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A97C2B">
        <w:tc>
          <w:tcPr>
            <w:tcW w:w="817" w:type="dxa"/>
          </w:tcPr>
          <w:p w:rsidR="005800D3" w:rsidRDefault="005800D3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8"/>
          </w:tcPr>
          <w:p w:rsidR="005800D3" w:rsidRPr="00FE4AAB" w:rsidRDefault="005800D3" w:rsidP="00FE4AA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Управления Федеральной службы по надзору в сфере связи, информационных технологий и массовых коммуникаций по Пермскому </w:t>
            </w:r>
            <w:r w:rsidRPr="00FE4A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краю, направленные на противодействие коррупции с учетом специфики его деятельности</w:t>
            </w: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800D3" w:rsidRPr="00FE4AAB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п.4.1.Совершенствовать контрольно-надзорные и разрешительные функции Управления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Ю.Н. Щебетков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969" w:type="dxa"/>
          </w:tcPr>
          <w:p w:rsidR="005800D3" w:rsidRDefault="005800D3" w:rsidP="008D24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года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в указанных целях осуществлялся еженедельный доклад руководителю Управления начальников структурных подразделений на оперативном совещании с анализом допущенных нарушений и предложениями по их дальнейшему недопущению.</w:t>
            </w:r>
          </w:p>
          <w:p w:rsidR="005800D3" w:rsidRPr="00FE4AAB" w:rsidRDefault="005800D3" w:rsidP="009139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совершенствования контрольно-надзорных и разрешительных функций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 План профессиональной подготовки сотрудников Управления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году.</w:t>
            </w:r>
          </w:p>
        </w:tc>
        <w:tc>
          <w:tcPr>
            <w:tcW w:w="1134" w:type="dxa"/>
          </w:tcPr>
          <w:p w:rsidR="005800D3" w:rsidRPr="00077BF1" w:rsidRDefault="005800D3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782D35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800D3" w:rsidRPr="00FE4AAB" w:rsidRDefault="005800D3" w:rsidP="004039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п.4.2.Оптимизация предоставления Управлением государственных услуг, а также внедрение в деятельность Управления административных регламентов осуществления государственных функций, предоставления государственных услуг. Обеспечить возможности использования электронных средств (технологий) при исполнении Управлением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услуг. Постоянный контроль за соблюдением Федерального закона от 25.12.2008 № 273-ФЗ «О противодействии коррупции» при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контрольно-надзорных и разрешительно-регистрационных функций в части коррупционных 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60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Ю.Н. Щебетков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Бугров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Е.П. Дерюшева</w:t>
            </w:r>
          </w:p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559" w:type="dxa"/>
            <w:gridSpan w:val="2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</w:tcPr>
          <w:p w:rsidR="005800D3" w:rsidRDefault="005800D3" w:rsidP="00A736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предоставления Управлением государственных услуг, в том числе в электронном виде</w:t>
            </w:r>
          </w:p>
        </w:tc>
        <w:tc>
          <w:tcPr>
            <w:tcW w:w="3969" w:type="dxa"/>
          </w:tcPr>
          <w:p w:rsidR="005800D3" w:rsidRPr="00FE4AAB" w:rsidRDefault="005800D3" w:rsidP="003814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форм заявительной документации по регистрации (перерегистрации) РЭС: сети стандарта GSM, устройств малого радиуса действия в сетях беспроводной передачи данных, любительских РЭС. Реализованы формы заявлений о выдаче дубликатов свидетельств о регистрации РЭС и ВЧУ, о прекращении действия свидетельства о регистрации. Реализованное заполнение электронных форм дает возможность специалистам начать работу по документам еще до поступления их в бумажном виде, что сокращает сроки оформления свидетельств о регистрации РЭС; - заполнение электронных форм в рамках оказания государственных услуг в электронной форме в области персональных данных на основании Административного регламента Федеральной службы по надзору в сфере,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данных», утвержденного приказом Минкомсвязи от </w:t>
            </w:r>
            <w:r w:rsidRPr="00FE4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30.01.2010 № 18; - в части внедрения инновационных технологий в рамках государственной услуги по регистрации средств массовой информации для распространения на территории Пермского края реализована возможность подачи заявления на 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истрацию СМИ в электронном виде.</w:t>
            </w:r>
          </w:p>
        </w:tc>
        <w:tc>
          <w:tcPr>
            <w:tcW w:w="1134" w:type="dxa"/>
          </w:tcPr>
          <w:p w:rsidR="005800D3" w:rsidRPr="00077BF1" w:rsidRDefault="005800D3" w:rsidP="00007A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4" w:type="dxa"/>
          </w:tcPr>
          <w:p w:rsidR="005800D3" w:rsidRPr="00077BF1" w:rsidRDefault="005800D3" w:rsidP="000D12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D3" w:rsidRPr="00077BF1" w:rsidTr="001C6047">
        <w:tc>
          <w:tcPr>
            <w:tcW w:w="817" w:type="dxa"/>
          </w:tcPr>
          <w:p w:rsidR="005800D3" w:rsidRDefault="005800D3" w:rsidP="00E12F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5800D3" w:rsidRPr="008D24D2" w:rsidRDefault="005800D3" w:rsidP="00E12F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п.4.4.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выполнению Управлением </w:t>
            </w:r>
            <w:r w:rsidRPr="00210F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относящихся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  его   компетенции отдельных   поручений Роскомнадзора, предусмотренных       положениями       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    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 w:rsidR="00E12F1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E12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5800D3" w:rsidRPr="00210F06" w:rsidRDefault="005800D3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</w:tcPr>
          <w:p w:rsidR="005800D3" w:rsidRPr="00210F06" w:rsidRDefault="005800D3" w:rsidP="00210F06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10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Отдельных поручений, относящихся к компетенции Управления Роскомнадзора по Пермскому краю, выданных Роскомнадзором в соответствии с положениями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Указа </w:t>
            </w:r>
            <w:r w:rsidRPr="00210F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Президента   Российской          Федерации 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 апреля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г. № 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26</w:t>
            </w:r>
          </w:p>
          <w:p w:rsidR="005800D3" w:rsidRPr="00077BF1" w:rsidRDefault="005800D3" w:rsidP="00D200C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0F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«О Национальном       плане      противодействия 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>коррупции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0F06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годы», не предусмотрено.</w:t>
            </w:r>
          </w:p>
        </w:tc>
      </w:tr>
    </w:tbl>
    <w:p w:rsidR="00D704CE" w:rsidRDefault="00D704CE" w:rsidP="00614039">
      <w:pPr>
        <w:rPr>
          <w:rFonts w:ascii="Times New Roman" w:hAnsi="Times New Roman" w:cs="Times New Roman"/>
        </w:rPr>
      </w:pPr>
    </w:p>
    <w:p w:rsidR="003A48A0" w:rsidRDefault="003A48A0" w:rsidP="00614039">
      <w:pPr>
        <w:rPr>
          <w:rFonts w:ascii="Times New Roman" w:hAnsi="Times New Roman" w:cs="Times New Roman"/>
        </w:rPr>
      </w:pPr>
    </w:p>
    <w:sectPr w:rsidR="003A48A0" w:rsidSect="00D200C8">
      <w:headerReference w:type="default" r:id="rId9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E8" w:rsidRDefault="001431E8" w:rsidP="005E4551">
      <w:pPr>
        <w:spacing w:after="0" w:line="240" w:lineRule="auto"/>
      </w:pPr>
      <w:r>
        <w:separator/>
      </w:r>
    </w:p>
  </w:endnote>
  <w:endnote w:type="continuationSeparator" w:id="0">
    <w:p w:rsidR="001431E8" w:rsidRDefault="001431E8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E8" w:rsidRDefault="001431E8" w:rsidP="005E4551">
      <w:pPr>
        <w:spacing w:after="0" w:line="240" w:lineRule="auto"/>
      </w:pPr>
      <w:r>
        <w:separator/>
      </w:r>
    </w:p>
  </w:footnote>
  <w:footnote w:type="continuationSeparator" w:id="0">
    <w:p w:rsidR="001431E8" w:rsidRDefault="001431E8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FE4AAB" w:rsidRDefault="00C13B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AAB" w:rsidRDefault="00FE4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100857"/>
    <w:multiLevelType w:val="hybridMultilevel"/>
    <w:tmpl w:val="BEE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E"/>
    <w:rsid w:val="00007ACF"/>
    <w:rsid w:val="00014026"/>
    <w:rsid w:val="00023A65"/>
    <w:rsid w:val="00044C30"/>
    <w:rsid w:val="00067F4B"/>
    <w:rsid w:val="00077BF1"/>
    <w:rsid w:val="000A6F72"/>
    <w:rsid w:val="000D1259"/>
    <w:rsid w:val="000E1F50"/>
    <w:rsid w:val="000F314C"/>
    <w:rsid w:val="000F36EC"/>
    <w:rsid w:val="000F55C4"/>
    <w:rsid w:val="0011774D"/>
    <w:rsid w:val="001402EC"/>
    <w:rsid w:val="00140F12"/>
    <w:rsid w:val="001431E8"/>
    <w:rsid w:val="00147D2B"/>
    <w:rsid w:val="00162BDC"/>
    <w:rsid w:val="00162CD8"/>
    <w:rsid w:val="001823A0"/>
    <w:rsid w:val="001858F8"/>
    <w:rsid w:val="00193863"/>
    <w:rsid w:val="0019487E"/>
    <w:rsid w:val="001B75BB"/>
    <w:rsid w:val="001C6047"/>
    <w:rsid w:val="001C7A3E"/>
    <w:rsid w:val="001D5156"/>
    <w:rsid w:val="001E0D91"/>
    <w:rsid w:val="001E4FCE"/>
    <w:rsid w:val="001F1B5A"/>
    <w:rsid w:val="00202FF2"/>
    <w:rsid w:val="00210F06"/>
    <w:rsid w:val="002135E1"/>
    <w:rsid w:val="00243B10"/>
    <w:rsid w:val="0025005A"/>
    <w:rsid w:val="002543D9"/>
    <w:rsid w:val="00272F6F"/>
    <w:rsid w:val="00294394"/>
    <w:rsid w:val="002A784B"/>
    <w:rsid w:val="002B0C51"/>
    <w:rsid w:val="002B6237"/>
    <w:rsid w:val="002B66ED"/>
    <w:rsid w:val="002C1077"/>
    <w:rsid w:val="002E43D7"/>
    <w:rsid w:val="002F4885"/>
    <w:rsid w:val="002F6403"/>
    <w:rsid w:val="002F7366"/>
    <w:rsid w:val="0030670A"/>
    <w:rsid w:val="00310E16"/>
    <w:rsid w:val="003137EA"/>
    <w:rsid w:val="0031671E"/>
    <w:rsid w:val="003170F7"/>
    <w:rsid w:val="00327837"/>
    <w:rsid w:val="00364C32"/>
    <w:rsid w:val="00375CE1"/>
    <w:rsid w:val="00381431"/>
    <w:rsid w:val="00382E75"/>
    <w:rsid w:val="003830FC"/>
    <w:rsid w:val="0039280F"/>
    <w:rsid w:val="00395F4F"/>
    <w:rsid w:val="003A09B0"/>
    <w:rsid w:val="003A134D"/>
    <w:rsid w:val="003A48A0"/>
    <w:rsid w:val="003B276B"/>
    <w:rsid w:val="003D1ED7"/>
    <w:rsid w:val="003D4896"/>
    <w:rsid w:val="003E6363"/>
    <w:rsid w:val="00403994"/>
    <w:rsid w:val="0043092B"/>
    <w:rsid w:val="0043142C"/>
    <w:rsid w:val="00431C97"/>
    <w:rsid w:val="00432B5A"/>
    <w:rsid w:val="00433370"/>
    <w:rsid w:val="00455205"/>
    <w:rsid w:val="004634E7"/>
    <w:rsid w:val="0046493F"/>
    <w:rsid w:val="00474418"/>
    <w:rsid w:val="00487BCB"/>
    <w:rsid w:val="004903C9"/>
    <w:rsid w:val="00492C05"/>
    <w:rsid w:val="004D5E97"/>
    <w:rsid w:val="004E3063"/>
    <w:rsid w:val="004E3769"/>
    <w:rsid w:val="004E61B4"/>
    <w:rsid w:val="004F3F2A"/>
    <w:rsid w:val="004F7E03"/>
    <w:rsid w:val="00521221"/>
    <w:rsid w:val="005373AA"/>
    <w:rsid w:val="00545D18"/>
    <w:rsid w:val="0056600E"/>
    <w:rsid w:val="005749ED"/>
    <w:rsid w:val="005764D7"/>
    <w:rsid w:val="005800D3"/>
    <w:rsid w:val="00593AAA"/>
    <w:rsid w:val="00595864"/>
    <w:rsid w:val="005B1154"/>
    <w:rsid w:val="005B7124"/>
    <w:rsid w:val="005E4551"/>
    <w:rsid w:val="005F36AB"/>
    <w:rsid w:val="005F3B26"/>
    <w:rsid w:val="00604EE3"/>
    <w:rsid w:val="00614039"/>
    <w:rsid w:val="00616B2B"/>
    <w:rsid w:val="006260CD"/>
    <w:rsid w:val="00627044"/>
    <w:rsid w:val="00632F65"/>
    <w:rsid w:val="00635489"/>
    <w:rsid w:val="0065177E"/>
    <w:rsid w:val="00652B07"/>
    <w:rsid w:val="00656BC5"/>
    <w:rsid w:val="00663EED"/>
    <w:rsid w:val="00665370"/>
    <w:rsid w:val="00676089"/>
    <w:rsid w:val="0068378F"/>
    <w:rsid w:val="006862E7"/>
    <w:rsid w:val="00694A69"/>
    <w:rsid w:val="00696625"/>
    <w:rsid w:val="006D3980"/>
    <w:rsid w:val="006D4001"/>
    <w:rsid w:val="006D6315"/>
    <w:rsid w:val="006D65F0"/>
    <w:rsid w:val="006E19BF"/>
    <w:rsid w:val="006F713C"/>
    <w:rsid w:val="007100F0"/>
    <w:rsid w:val="00734573"/>
    <w:rsid w:val="00754B81"/>
    <w:rsid w:val="00775C42"/>
    <w:rsid w:val="00777991"/>
    <w:rsid w:val="00780DF0"/>
    <w:rsid w:val="00782D35"/>
    <w:rsid w:val="007842A1"/>
    <w:rsid w:val="007A3357"/>
    <w:rsid w:val="007B1679"/>
    <w:rsid w:val="007B1EC1"/>
    <w:rsid w:val="007B2077"/>
    <w:rsid w:val="007C63BF"/>
    <w:rsid w:val="007D7A13"/>
    <w:rsid w:val="007F2F3A"/>
    <w:rsid w:val="0080166E"/>
    <w:rsid w:val="00817B70"/>
    <w:rsid w:val="00825061"/>
    <w:rsid w:val="00826979"/>
    <w:rsid w:val="00857065"/>
    <w:rsid w:val="00860C61"/>
    <w:rsid w:val="00867073"/>
    <w:rsid w:val="0087467B"/>
    <w:rsid w:val="00894592"/>
    <w:rsid w:val="008A1753"/>
    <w:rsid w:val="008A1DC7"/>
    <w:rsid w:val="008A1E18"/>
    <w:rsid w:val="008B11BD"/>
    <w:rsid w:val="008B3ECB"/>
    <w:rsid w:val="008B6407"/>
    <w:rsid w:val="008C5633"/>
    <w:rsid w:val="008D24D2"/>
    <w:rsid w:val="008E297C"/>
    <w:rsid w:val="008E4CE5"/>
    <w:rsid w:val="008E6216"/>
    <w:rsid w:val="008E7B30"/>
    <w:rsid w:val="008F0009"/>
    <w:rsid w:val="008F3ED7"/>
    <w:rsid w:val="008F570A"/>
    <w:rsid w:val="009017A6"/>
    <w:rsid w:val="00904251"/>
    <w:rsid w:val="00911B23"/>
    <w:rsid w:val="0091304B"/>
    <w:rsid w:val="0091399F"/>
    <w:rsid w:val="00921A7D"/>
    <w:rsid w:val="009260B7"/>
    <w:rsid w:val="009265EF"/>
    <w:rsid w:val="00961F57"/>
    <w:rsid w:val="00976E05"/>
    <w:rsid w:val="00977336"/>
    <w:rsid w:val="0099538D"/>
    <w:rsid w:val="009B3EBA"/>
    <w:rsid w:val="009C6A53"/>
    <w:rsid w:val="009E7BEE"/>
    <w:rsid w:val="00A10074"/>
    <w:rsid w:val="00A1249F"/>
    <w:rsid w:val="00A131F1"/>
    <w:rsid w:val="00A2003F"/>
    <w:rsid w:val="00A232B9"/>
    <w:rsid w:val="00A54877"/>
    <w:rsid w:val="00A55EF4"/>
    <w:rsid w:val="00A6144E"/>
    <w:rsid w:val="00A70EB6"/>
    <w:rsid w:val="00A728A2"/>
    <w:rsid w:val="00A73645"/>
    <w:rsid w:val="00A83CC8"/>
    <w:rsid w:val="00A9529E"/>
    <w:rsid w:val="00A97C2B"/>
    <w:rsid w:val="00AD0A81"/>
    <w:rsid w:val="00AD754C"/>
    <w:rsid w:val="00AE172C"/>
    <w:rsid w:val="00AE3EC2"/>
    <w:rsid w:val="00AE6B1C"/>
    <w:rsid w:val="00AF710C"/>
    <w:rsid w:val="00B109D7"/>
    <w:rsid w:val="00B3374F"/>
    <w:rsid w:val="00B466BE"/>
    <w:rsid w:val="00B467DA"/>
    <w:rsid w:val="00B67D37"/>
    <w:rsid w:val="00B71B19"/>
    <w:rsid w:val="00B7303A"/>
    <w:rsid w:val="00B82C05"/>
    <w:rsid w:val="00B84376"/>
    <w:rsid w:val="00B870ED"/>
    <w:rsid w:val="00BA4291"/>
    <w:rsid w:val="00BC6B40"/>
    <w:rsid w:val="00BE3283"/>
    <w:rsid w:val="00C05ADC"/>
    <w:rsid w:val="00C06B9B"/>
    <w:rsid w:val="00C10174"/>
    <w:rsid w:val="00C13BA2"/>
    <w:rsid w:val="00C14F69"/>
    <w:rsid w:val="00C21728"/>
    <w:rsid w:val="00C45779"/>
    <w:rsid w:val="00C5124C"/>
    <w:rsid w:val="00C56215"/>
    <w:rsid w:val="00C6034B"/>
    <w:rsid w:val="00C813B3"/>
    <w:rsid w:val="00C97260"/>
    <w:rsid w:val="00CA54EE"/>
    <w:rsid w:val="00CE466E"/>
    <w:rsid w:val="00CE4A7B"/>
    <w:rsid w:val="00CE724A"/>
    <w:rsid w:val="00CF1DB3"/>
    <w:rsid w:val="00CF7D93"/>
    <w:rsid w:val="00D00332"/>
    <w:rsid w:val="00D01332"/>
    <w:rsid w:val="00D11723"/>
    <w:rsid w:val="00D200C8"/>
    <w:rsid w:val="00D202EC"/>
    <w:rsid w:val="00D54B7E"/>
    <w:rsid w:val="00D54DAC"/>
    <w:rsid w:val="00D6268B"/>
    <w:rsid w:val="00D63AD9"/>
    <w:rsid w:val="00D704CE"/>
    <w:rsid w:val="00DA10A6"/>
    <w:rsid w:val="00DC7676"/>
    <w:rsid w:val="00DD5D20"/>
    <w:rsid w:val="00E00A55"/>
    <w:rsid w:val="00E02914"/>
    <w:rsid w:val="00E07D34"/>
    <w:rsid w:val="00E12F10"/>
    <w:rsid w:val="00E1724D"/>
    <w:rsid w:val="00E17BDA"/>
    <w:rsid w:val="00E46A3D"/>
    <w:rsid w:val="00E5132B"/>
    <w:rsid w:val="00E521DC"/>
    <w:rsid w:val="00E551EE"/>
    <w:rsid w:val="00E60821"/>
    <w:rsid w:val="00E7398C"/>
    <w:rsid w:val="00E7574A"/>
    <w:rsid w:val="00EC38BD"/>
    <w:rsid w:val="00EE1B2E"/>
    <w:rsid w:val="00EE4B38"/>
    <w:rsid w:val="00EF1087"/>
    <w:rsid w:val="00EF7CB2"/>
    <w:rsid w:val="00F00B1E"/>
    <w:rsid w:val="00F06FDB"/>
    <w:rsid w:val="00F22BC5"/>
    <w:rsid w:val="00F25123"/>
    <w:rsid w:val="00F44674"/>
    <w:rsid w:val="00F52D98"/>
    <w:rsid w:val="00F55B2B"/>
    <w:rsid w:val="00F577E7"/>
    <w:rsid w:val="00F7585A"/>
    <w:rsid w:val="00F81349"/>
    <w:rsid w:val="00FA2E20"/>
    <w:rsid w:val="00FA596B"/>
    <w:rsid w:val="00FB4AD7"/>
    <w:rsid w:val="00FB4FE8"/>
    <w:rsid w:val="00FC63A7"/>
    <w:rsid w:val="00FE4AA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FA4E-634F-41C5-AEBF-AFF98607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Шулепова</cp:lastModifiedBy>
  <cp:revision>2</cp:revision>
  <cp:lastPrinted>2013-12-02T04:17:00Z</cp:lastPrinted>
  <dcterms:created xsi:type="dcterms:W3CDTF">2015-10-01T04:33:00Z</dcterms:created>
  <dcterms:modified xsi:type="dcterms:W3CDTF">2015-10-01T04:33:00Z</dcterms:modified>
</cp:coreProperties>
</file>