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E64" w:rsidRPr="00075E64" w:rsidRDefault="00CF7E3C" w:rsidP="00075E6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Обзор обращений граждан за </w:t>
      </w:r>
      <w:r w:rsidR="00485EB7">
        <w:rPr>
          <w:rFonts w:eastAsia="Calibri"/>
          <w:b/>
          <w:sz w:val="28"/>
          <w:szCs w:val="28"/>
          <w:lang w:eastAsia="en-US"/>
        </w:rPr>
        <w:t>2018 год</w:t>
      </w:r>
    </w:p>
    <w:p w:rsidR="00726D02" w:rsidRPr="00B63E93" w:rsidRDefault="00726D02" w:rsidP="00726D02">
      <w:pPr>
        <w:pStyle w:val="af5"/>
        <w:spacing w:line="240" w:lineRule="auto"/>
        <w:ind w:firstLine="720"/>
        <w:rPr>
          <w:color w:val="auto"/>
        </w:rPr>
      </w:pPr>
      <w:proofErr w:type="gramStart"/>
      <w:r w:rsidRPr="00B63E93">
        <w:rPr>
          <w:color w:val="auto"/>
        </w:rPr>
        <w:t xml:space="preserve">Работа по обращениям граждан, объединений граждан и юридических лиц (далее - граждане) с жалобами на нарушения их прав и законных интересов, поступивших в Управление Роскомнадзора по </w:t>
      </w:r>
      <w:r w:rsidR="00851144" w:rsidRPr="00B63E93">
        <w:rPr>
          <w:color w:val="auto"/>
        </w:rPr>
        <w:t>Пермскому краю</w:t>
      </w:r>
      <w:r w:rsidRPr="00B63E93">
        <w:rPr>
          <w:color w:val="auto"/>
        </w:rPr>
        <w:t xml:space="preserve"> (далее – Управление), проводится в соответствии с требованиями Федерального закона от 02.05.2006 № 59-ФЗ «О порядке рассмотрения обращени</w:t>
      </w:r>
      <w:r w:rsidR="00226148" w:rsidRPr="00B63E93">
        <w:rPr>
          <w:color w:val="auto"/>
        </w:rPr>
        <w:t xml:space="preserve">й граждан Российской Федерации» и Приказом Роскомнадзора от 10 февраля 2015 г. </w:t>
      </w:r>
      <w:r w:rsidR="00301452" w:rsidRPr="00B63E93">
        <w:rPr>
          <w:color w:val="auto"/>
        </w:rPr>
        <w:t>№</w:t>
      </w:r>
      <w:r w:rsidR="00226148" w:rsidRPr="00B63E93">
        <w:rPr>
          <w:color w:val="auto"/>
        </w:rPr>
        <w:t xml:space="preserve"> 13 "Об утверждении Инструкции по работе</w:t>
      </w:r>
      <w:proofErr w:type="gramEnd"/>
      <w:r w:rsidR="00226148" w:rsidRPr="00B63E93">
        <w:rPr>
          <w:color w:val="auto"/>
        </w:rPr>
        <w:t xml:space="preserve"> с обращениями граждан, объединений граждан и юридических лиц в Федеральной службе по надзору в сфере связи, информационных технологий и массовых коммуникаций и ее территориальных органах"</w:t>
      </w:r>
    </w:p>
    <w:p w:rsidR="00726D02" w:rsidRPr="00B63E93" w:rsidRDefault="00726D02" w:rsidP="00726D02">
      <w:pPr>
        <w:pStyle w:val="af5"/>
        <w:spacing w:line="240" w:lineRule="auto"/>
        <w:ind w:firstLine="720"/>
        <w:rPr>
          <w:color w:val="auto"/>
        </w:rPr>
      </w:pPr>
      <w:r w:rsidRPr="00B63E93">
        <w:rPr>
          <w:color w:val="auto"/>
        </w:rPr>
        <w:t>Регистрация обращений в Управлении ведется в системе электронного документооборота единой информационной системы. Прием граждан осуществляется в соответствии с графиком приема посетителей.</w:t>
      </w:r>
    </w:p>
    <w:p w:rsidR="00726D02" w:rsidRPr="00B63E93" w:rsidRDefault="00726D02" w:rsidP="00726D02">
      <w:pPr>
        <w:rPr>
          <w:color w:val="FF0000"/>
        </w:rPr>
      </w:pPr>
    </w:p>
    <w:p w:rsidR="00726D02" w:rsidRPr="00B63E93" w:rsidRDefault="00485EB7" w:rsidP="00726D02">
      <w:pPr>
        <w:tabs>
          <w:tab w:val="left" w:pos="992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31.12</w:t>
      </w:r>
      <w:r w:rsidR="00707B11">
        <w:rPr>
          <w:sz w:val="28"/>
          <w:szCs w:val="28"/>
        </w:rPr>
        <w:t>.2018</w:t>
      </w:r>
      <w:r w:rsidR="00726D02" w:rsidRPr="00B63E93">
        <w:rPr>
          <w:sz w:val="28"/>
          <w:szCs w:val="28"/>
        </w:rPr>
        <w:t xml:space="preserve"> в Управление Роскомнадзора по </w:t>
      </w:r>
      <w:r w:rsidR="00851144" w:rsidRPr="00B63E93">
        <w:rPr>
          <w:sz w:val="28"/>
          <w:szCs w:val="28"/>
        </w:rPr>
        <w:t>Пермскому краю</w:t>
      </w:r>
      <w:r w:rsidR="00726D02" w:rsidRPr="00B63E93">
        <w:rPr>
          <w:sz w:val="28"/>
          <w:szCs w:val="28"/>
        </w:rPr>
        <w:t xml:space="preserve"> поступило </w:t>
      </w:r>
      <w:r>
        <w:rPr>
          <w:b/>
          <w:bCs/>
          <w:color w:val="FF0000"/>
          <w:sz w:val="28"/>
          <w:szCs w:val="28"/>
        </w:rPr>
        <w:t>1976</w:t>
      </w:r>
      <w:r w:rsidR="009101C6" w:rsidRPr="00B63E93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обращений</w:t>
      </w:r>
      <w:r w:rsidR="00726D02" w:rsidRPr="00B63E93">
        <w:rPr>
          <w:sz w:val="28"/>
          <w:szCs w:val="28"/>
        </w:rPr>
        <w:t xml:space="preserve"> (</w:t>
      </w:r>
      <w:r>
        <w:rPr>
          <w:sz w:val="28"/>
          <w:szCs w:val="28"/>
        </w:rPr>
        <w:t>1889 первичных</w:t>
      </w:r>
      <w:r w:rsidR="00726D02" w:rsidRPr="00B63E9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87</w:t>
      </w:r>
      <w:r w:rsidR="009101C6" w:rsidRPr="00B63E93">
        <w:rPr>
          <w:sz w:val="28"/>
          <w:szCs w:val="28"/>
        </w:rPr>
        <w:t xml:space="preserve"> </w:t>
      </w:r>
      <w:r>
        <w:rPr>
          <w:sz w:val="28"/>
          <w:szCs w:val="28"/>
        </w:rPr>
        <w:t>дубликатов</w:t>
      </w:r>
      <w:r w:rsidR="00726D02" w:rsidRPr="00B63E93">
        <w:rPr>
          <w:sz w:val="28"/>
          <w:szCs w:val="28"/>
        </w:rPr>
        <w:t>)</w:t>
      </w:r>
      <w:r w:rsidR="00AE5807">
        <w:rPr>
          <w:sz w:val="28"/>
          <w:szCs w:val="28"/>
        </w:rPr>
        <w:t>.</w:t>
      </w:r>
      <w:r w:rsidR="00726D02" w:rsidRPr="00B63E93">
        <w:rPr>
          <w:sz w:val="28"/>
          <w:szCs w:val="28"/>
        </w:rPr>
        <w:t xml:space="preserve"> </w:t>
      </w:r>
    </w:p>
    <w:p w:rsidR="00AE5807" w:rsidRDefault="00AE5807" w:rsidP="006D6438">
      <w:pPr>
        <w:tabs>
          <w:tab w:val="num" w:pos="1134"/>
          <w:tab w:val="left" w:pos="9922"/>
        </w:tabs>
        <w:ind w:left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Из </w:t>
      </w:r>
      <w:r w:rsidR="00485EB7">
        <w:rPr>
          <w:b/>
          <w:bCs/>
          <w:i/>
          <w:color w:val="FF0000"/>
          <w:sz w:val="28"/>
          <w:szCs w:val="28"/>
        </w:rPr>
        <w:t>1976</w:t>
      </w:r>
      <w:r w:rsidR="00485EB7">
        <w:rPr>
          <w:b/>
          <w:bCs/>
          <w:color w:val="000000"/>
          <w:sz w:val="28"/>
          <w:szCs w:val="28"/>
        </w:rPr>
        <w:t xml:space="preserve"> обращений</w:t>
      </w:r>
      <w:r>
        <w:rPr>
          <w:b/>
          <w:bCs/>
          <w:color w:val="000000"/>
          <w:sz w:val="28"/>
          <w:szCs w:val="28"/>
        </w:rPr>
        <w:t>:</w:t>
      </w:r>
    </w:p>
    <w:p w:rsidR="00726D02" w:rsidRPr="00B63E93" w:rsidRDefault="00485EB7" w:rsidP="006D6438">
      <w:pPr>
        <w:tabs>
          <w:tab w:val="num" w:pos="1134"/>
          <w:tab w:val="left" w:pos="9922"/>
        </w:tabs>
        <w:ind w:left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6F4246">
        <w:rPr>
          <w:b/>
          <w:bCs/>
          <w:color w:val="000000"/>
          <w:sz w:val="28"/>
          <w:szCs w:val="28"/>
        </w:rPr>
        <w:t>558</w:t>
      </w:r>
      <w:r w:rsidR="00726D02" w:rsidRPr="00B63E93">
        <w:rPr>
          <w:b/>
          <w:bCs/>
          <w:color w:val="000000"/>
          <w:sz w:val="28"/>
          <w:szCs w:val="28"/>
        </w:rPr>
        <w:t xml:space="preserve"> </w:t>
      </w:r>
      <w:r w:rsidR="00707B11">
        <w:rPr>
          <w:color w:val="000000"/>
          <w:sz w:val="28"/>
          <w:szCs w:val="28"/>
        </w:rPr>
        <w:t>обращений</w:t>
      </w:r>
      <w:r w:rsidR="00726D02" w:rsidRPr="00B63E93">
        <w:rPr>
          <w:color w:val="000000"/>
          <w:sz w:val="28"/>
          <w:szCs w:val="28"/>
        </w:rPr>
        <w:t xml:space="preserve"> получено непосредственно от граждан;</w:t>
      </w:r>
    </w:p>
    <w:p w:rsidR="00726D02" w:rsidRPr="00B63E93" w:rsidRDefault="00485EB7" w:rsidP="006D6438">
      <w:pPr>
        <w:tabs>
          <w:tab w:val="num" w:pos="1134"/>
          <w:tab w:val="left" w:pos="9922"/>
        </w:tabs>
        <w:ind w:left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418</w:t>
      </w:r>
      <w:r w:rsidR="003528C2">
        <w:rPr>
          <w:color w:val="000000"/>
          <w:sz w:val="28"/>
          <w:szCs w:val="28"/>
        </w:rPr>
        <w:t xml:space="preserve"> обращений</w:t>
      </w:r>
      <w:r w:rsidR="00726D02" w:rsidRPr="00B63E93">
        <w:rPr>
          <w:color w:val="000000"/>
          <w:sz w:val="28"/>
          <w:szCs w:val="28"/>
        </w:rPr>
        <w:t xml:space="preserve"> перенаправлено:</w:t>
      </w:r>
    </w:p>
    <w:p w:rsidR="00726D02" w:rsidRPr="00B63E93" w:rsidRDefault="006F4246" w:rsidP="006D6438">
      <w:pPr>
        <w:pStyle w:val="110"/>
        <w:widowControl/>
        <w:tabs>
          <w:tab w:val="left" w:pos="9922"/>
        </w:tabs>
        <w:autoSpaceDE/>
        <w:autoSpaceDN/>
        <w:adjustRightInd/>
        <w:ind w:left="180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54</w:t>
      </w:r>
      <w:r w:rsidR="00726D02" w:rsidRPr="00B63E93">
        <w:rPr>
          <w:color w:val="000000"/>
          <w:sz w:val="28"/>
          <w:szCs w:val="28"/>
        </w:rPr>
        <w:t xml:space="preserve"> из центрального аппарата Роскомнадзора; </w:t>
      </w:r>
    </w:p>
    <w:p w:rsidR="00726D02" w:rsidRPr="00B63E93" w:rsidRDefault="006F4246" w:rsidP="006D6438">
      <w:pPr>
        <w:pStyle w:val="110"/>
        <w:widowControl/>
        <w:tabs>
          <w:tab w:val="left" w:pos="9922"/>
        </w:tabs>
        <w:autoSpaceDE/>
        <w:autoSpaceDN/>
        <w:adjustRightInd/>
        <w:ind w:left="180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16</w:t>
      </w:r>
      <w:r w:rsidR="00F95F9F" w:rsidRPr="00B63E93">
        <w:rPr>
          <w:b/>
          <w:bCs/>
          <w:color w:val="000000"/>
          <w:sz w:val="28"/>
          <w:szCs w:val="28"/>
        </w:rPr>
        <w:t xml:space="preserve"> </w:t>
      </w:r>
      <w:r w:rsidR="00726D02" w:rsidRPr="00B63E93">
        <w:rPr>
          <w:color w:val="000000"/>
          <w:sz w:val="28"/>
          <w:szCs w:val="28"/>
        </w:rPr>
        <w:t>из территориальных Управлений Роскомнадзора;</w:t>
      </w:r>
    </w:p>
    <w:p w:rsidR="00726D02" w:rsidRPr="00B63E93" w:rsidRDefault="00A536BA" w:rsidP="006D6438">
      <w:pPr>
        <w:pStyle w:val="110"/>
        <w:widowControl/>
        <w:tabs>
          <w:tab w:val="left" w:pos="9922"/>
        </w:tabs>
        <w:autoSpaceDE/>
        <w:autoSpaceDN/>
        <w:adjustRightInd/>
        <w:ind w:left="180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198</w:t>
      </w:r>
      <w:r w:rsidR="00BD1680" w:rsidRPr="00B63E93">
        <w:rPr>
          <w:b/>
          <w:bCs/>
          <w:color w:val="000000"/>
          <w:sz w:val="28"/>
          <w:szCs w:val="28"/>
        </w:rPr>
        <w:t xml:space="preserve"> </w:t>
      </w:r>
      <w:r w:rsidR="00BD1680" w:rsidRPr="00B63E93">
        <w:rPr>
          <w:bCs/>
          <w:color w:val="000000"/>
          <w:sz w:val="28"/>
          <w:szCs w:val="28"/>
        </w:rPr>
        <w:t>из</w:t>
      </w:r>
      <w:r w:rsidR="00726D02" w:rsidRPr="00B63E93">
        <w:rPr>
          <w:color w:val="000000"/>
          <w:sz w:val="28"/>
          <w:szCs w:val="28"/>
        </w:rPr>
        <w:t xml:space="preserve"> органов Прокуратуры;</w:t>
      </w:r>
    </w:p>
    <w:p w:rsidR="00726D02" w:rsidRPr="00B63E93" w:rsidRDefault="00A536BA" w:rsidP="006D6438">
      <w:pPr>
        <w:pStyle w:val="110"/>
        <w:widowControl/>
        <w:tabs>
          <w:tab w:val="left" w:pos="9922"/>
        </w:tabs>
        <w:autoSpaceDE/>
        <w:autoSpaceDN/>
        <w:adjustRightInd/>
        <w:ind w:left="180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63</w:t>
      </w:r>
      <w:r w:rsidR="00726D02" w:rsidRPr="00B63E93">
        <w:rPr>
          <w:color w:val="000000"/>
          <w:sz w:val="28"/>
          <w:szCs w:val="28"/>
        </w:rPr>
        <w:t xml:space="preserve"> из управлений </w:t>
      </w:r>
      <w:proofErr w:type="spellStart"/>
      <w:r w:rsidR="00726D02" w:rsidRPr="00B63E93">
        <w:rPr>
          <w:color w:val="000000"/>
          <w:sz w:val="28"/>
          <w:szCs w:val="28"/>
        </w:rPr>
        <w:t>Роспотребнадзора</w:t>
      </w:r>
      <w:proofErr w:type="spellEnd"/>
      <w:r w:rsidR="00726D02" w:rsidRPr="00B63E93">
        <w:rPr>
          <w:color w:val="000000"/>
          <w:sz w:val="28"/>
          <w:szCs w:val="28"/>
        </w:rPr>
        <w:t>;</w:t>
      </w:r>
    </w:p>
    <w:p w:rsidR="00726D02" w:rsidRPr="00075E64" w:rsidRDefault="00A536BA" w:rsidP="00075E64">
      <w:pPr>
        <w:pStyle w:val="110"/>
        <w:widowControl/>
        <w:tabs>
          <w:tab w:val="left" w:pos="9922"/>
        </w:tabs>
        <w:autoSpaceDE/>
        <w:autoSpaceDN/>
        <w:adjustRightInd/>
        <w:ind w:left="180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87</w:t>
      </w:r>
      <w:r w:rsidR="00F95F9F" w:rsidRPr="00B63E93">
        <w:rPr>
          <w:color w:val="000000"/>
          <w:sz w:val="28"/>
          <w:szCs w:val="28"/>
        </w:rPr>
        <w:t xml:space="preserve"> </w:t>
      </w:r>
      <w:r w:rsidR="00726D02" w:rsidRPr="00B63E93">
        <w:rPr>
          <w:color w:val="000000"/>
          <w:sz w:val="28"/>
          <w:szCs w:val="28"/>
        </w:rPr>
        <w:t>из других организаций.</w:t>
      </w:r>
    </w:p>
    <w:p w:rsidR="00726D02" w:rsidRPr="00B63E93" w:rsidRDefault="00726D02" w:rsidP="00726D02">
      <w:pPr>
        <w:tabs>
          <w:tab w:val="left" w:pos="9922"/>
        </w:tabs>
        <w:ind w:firstLine="720"/>
        <w:jc w:val="both"/>
        <w:rPr>
          <w:sz w:val="28"/>
          <w:szCs w:val="28"/>
        </w:rPr>
      </w:pPr>
      <w:r w:rsidRPr="00B63E93">
        <w:rPr>
          <w:sz w:val="28"/>
          <w:szCs w:val="28"/>
        </w:rPr>
        <w:t>За период</w:t>
      </w:r>
      <w:r w:rsidR="00A536BA">
        <w:rPr>
          <w:sz w:val="28"/>
          <w:szCs w:val="28"/>
        </w:rPr>
        <w:t xml:space="preserve"> с 01.01.2018 по 31.12</w:t>
      </w:r>
      <w:r w:rsidR="00707B11">
        <w:rPr>
          <w:sz w:val="28"/>
          <w:szCs w:val="28"/>
        </w:rPr>
        <w:t>.2018</w:t>
      </w:r>
      <w:r w:rsidR="000841D2">
        <w:rPr>
          <w:sz w:val="28"/>
          <w:szCs w:val="28"/>
        </w:rPr>
        <w:t xml:space="preserve"> поступило </w:t>
      </w:r>
      <w:r w:rsidR="00A536BA">
        <w:rPr>
          <w:b/>
          <w:color w:val="FF0000"/>
          <w:sz w:val="28"/>
          <w:szCs w:val="28"/>
        </w:rPr>
        <w:t>1976</w:t>
      </w:r>
      <w:r w:rsidR="00A536BA">
        <w:rPr>
          <w:sz w:val="28"/>
          <w:szCs w:val="28"/>
        </w:rPr>
        <w:t xml:space="preserve"> обращений</w:t>
      </w:r>
      <w:r w:rsidRPr="00B63E93">
        <w:rPr>
          <w:sz w:val="28"/>
          <w:szCs w:val="28"/>
        </w:rPr>
        <w:t>:</w:t>
      </w:r>
    </w:p>
    <w:p w:rsidR="00726D02" w:rsidRDefault="00DE52CF" w:rsidP="00A536BA">
      <w:pPr>
        <w:tabs>
          <w:tab w:val="left" w:pos="6900"/>
        </w:tabs>
        <w:ind w:left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65</w:t>
      </w:r>
      <w:r w:rsidR="00726D02" w:rsidRPr="00B63E93">
        <w:rPr>
          <w:b/>
          <w:bCs/>
          <w:sz w:val="28"/>
          <w:szCs w:val="28"/>
        </w:rPr>
        <w:t xml:space="preserve"> </w:t>
      </w:r>
      <w:r w:rsidR="00726D02" w:rsidRPr="00B63E93">
        <w:rPr>
          <w:sz w:val="28"/>
          <w:szCs w:val="28"/>
        </w:rPr>
        <w:t>обращени</w:t>
      </w:r>
      <w:r w:rsidR="003F0C52" w:rsidRPr="00B63E93">
        <w:rPr>
          <w:sz w:val="28"/>
          <w:szCs w:val="28"/>
        </w:rPr>
        <w:t>й</w:t>
      </w:r>
      <w:r w:rsidR="00726D02" w:rsidRPr="00B63E93">
        <w:rPr>
          <w:sz w:val="28"/>
          <w:szCs w:val="28"/>
        </w:rPr>
        <w:t xml:space="preserve"> было подано лично;</w:t>
      </w:r>
      <w:r w:rsidR="00A536BA">
        <w:rPr>
          <w:sz w:val="28"/>
          <w:szCs w:val="28"/>
        </w:rPr>
        <w:tab/>
      </w:r>
    </w:p>
    <w:p w:rsidR="00641751" w:rsidRPr="00B63E93" w:rsidRDefault="00A536BA" w:rsidP="00DD33F7">
      <w:pPr>
        <w:tabs>
          <w:tab w:val="left" w:pos="9922"/>
        </w:tabs>
        <w:ind w:left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99</w:t>
      </w:r>
      <w:r w:rsidR="00641751">
        <w:rPr>
          <w:b/>
          <w:bCs/>
          <w:sz w:val="28"/>
          <w:szCs w:val="28"/>
        </w:rPr>
        <w:t xml:space="preserve"> </w:t>
      </w:r>
      <w:r w:rsidR="00641751" w:rsidRPr="00641751">
        <w:rPr>
          <w:bCs/>
          <w:sz w:val="28"/>
          <w:szCs w:val="28"/>
        </w:rPr>
        <w:t>курьером</w:t>
      </w:r>
      <w:r w:rsidR="00641751">
        <w:rPr>
          <w:b/>
          <w:bCs/>
          <w:sz w:val="28"/>
          <w:szCs w:val="28"/>
        </w:rPr>
        <w:t>;</w:t>
      </w:r>
    </w:p>
    <w:p w:rsidR="00726D02" w:rsidRPr="00B63E93" w:rsidRDefault="00A536BA" w:rsidP="00DD33F7">
      <w:pPr>
        <w:tabs>
          <w:tab w:val="left" w:pos="9922"/>
        </w:tabs>
        <w:ind w:left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437</w:t>
      </w:r>
      <w:r w:rsidR="00726D02" w:rsidRPr="00B63E93">
        <w:rPr>
          <w:b/>
          <w:bCs/>
          <w:sz w:val="28"/>
          <w:szCs w:val="28"/>
        </w:rPr>
        <w:t xml:space="preserve"> </w:t>
      </w:r>
      <w:r w:rsidR="00DE52CF">
        <w:rPr>
          <w:sz w:val="28"/>
          <w:szCs w:val="28"/>
        </w:rPr>
        <w:t>обращений</w:t>
      </w:r>
      <w:r w:rsidR="00726D02" w:rsidRPr="00B63E93">
        <w:rPr>
          <w:sz w:val="28"/>
          <w:szCs w:val="28"/>
        </w:rPr>
        <w:t xml:space="preserve"> получено почтовой связью;</w:t>
      </w:r>
    </w:p>
    <w:p w:rsidR="00726D02" w:rsidRPr="00B63E93" w:rsidRDefault="00A536BA" w:rsidP="00DD33F7">
      <w:pPr>
        <w:tabs>
          <w:tab w:val="left" w:pos="9922"/>
        </w:tabs>
        <w:ind w:left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124</w:t>
      </w:r>
      <w:r w:rsidR="000E50F9">
        <w:rPr>
          <w:sz w:val="28"/>
          <w:szCs w:val="28"/>
        </w:rPr>
        <w:t xml:space="preserve"> обращения</w:t>
      </w:r>
      <w:r w:rsidR="00726D02" w:rsidRPr="00B63E93">
        <w:rPr>
          <w:sz w:val="28"/>
          <w:szCs w:val="28"/>
        </w:rPr>
        <w:t xml:space="preserve"> получено по электронной почте;</w:t>
      </w:r>
    </w:p>
    <w:p w:rsidR="00726D02" w:rsidRPr="00B63E93" w:rsidRDefault="00A536BA" w:rsidP="00DD33F7">
      <w:pPr>
        <w:tabs>
          <w:tab w:val="left" w:pos="9922"/>
        </w:tabs>
        <w:ind w:left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1181</w:t>
      </w:r>
      <w:r w:rsidR="00726D02" w:rsidRPr="00B63E93">
        <w:rPr>
          <w:b/>
          <w:bCs/>
          <w:sz w:val="28"/>
          <w:szCs w:val="28"/>
        </w:rPr>
        <w:t xml:space="preserve"> </w:t>
      </w:r>
      <w:r w:rsidR="00DE52CF">
        <w:rPr>
          <w:sz w:val="28"/>
          <w:szCs w:val="28"/>
        </w:rPr>
        <w:t>обращение</w:t>
      </w:r>
      <w:r w:rsidR="00726D02" w:rsidRPr="00B63E93">
        <w:rPr>
          <w:sz w:val="28"/>
          <w:szCs w:val="28"/>
        </w:rPr>
        <w:t xml:space="preserve"> получено с сайта службы;</w:t>
      </w:r>
    </w:p>
    <w:p w:rsidR="00726D02" w:rsidRPr="00B63E93" w:rsidRDefault="00DE52CF" w:rsidP="00DD33F7">
      <w:pPr>
        <w:tabs>
          <w:tab w:val="left" w:pos="9922"/>
        </w:tabs>
        <w:ind w:left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70</w:t>
      </w:r>
      <w:r w:rsidR="00641751">
        <w:rPr>
          <w:bCs/>
          <w:sz w:val="28"/>
          <w:szCs w:val="28"/>
        </w:rPr>
        <w:t xml:space="preserve"> </w:t>
      </w:r>
      <w:r w:rsidR="000E50F9">
        <w:rPr>
          <w:bCs/>
          <w:sz w:val="28"/>
          <w:szCs w:val="28"/>
        </w:rPr>
        <w:t>обращений</w:t>
      </w:r>
      <w:r w:rsidR="00A01CCC" w:rsidRPr="00B63E93">
        <w:rPr>
          <w:bCs/>
          <w:sz w:val="28"/>
          <w:szCs w:val="28"/>
        </w:rPr>
        <w:t xml:space="preserve"> получено по СЭД.</w:t>
      </w:r>
    </w:p>
    <w:p w:rsidR="00726D02" w:rsidRPr="00B63E93" w:rsidRDefault="00726D02" w:rsidP="00726D02">
      <w:pPr>
        <w:tabs>
          <w:tab w:val="left" w:pos="9922"/>
        </w:tabs>
        <w:jc w:val="both"/>
      </w:pPr>
    </w:p>
    <w:p w:rsidR="00726D02" w:rsidRPr="00B63E93" w:rsidRDefault="00726D02" w:rsidP="00726D02">
      <w:pPr>
        <w:tabs>
          <w:tab w:val="left" w:pos="9922"/>
        </w:tabs>
        <w:ind w:firstLine="720"/>
        <w:jc w:val="both"/>
        <w:rPr>
          <w:sz w:val="28"/>
          <w:szCs w:val="28"/>
        </w:rPr>
      </w:pPr>
      <w:r w:rsidRPr="00B63E93">
        <w:rPr>
          <w:sz w:val="28"/>
          <w:szCs w:val="28"/>
        </w:rPr>
        <w:t xml:space="preserve">За отчетный период рассмотрено </w:t>
      </w:r>
      <w:r w:rsidR="00DE52CF">
        <w:rPr>
          <w:b/>
          <w:bCs/>
          <w:color w:val="FF0000"/>
          <w:sz w:val="28"/>
          <w:szCs w:val="28"/>
        </w:rPr>
        <w:t>1976</w:t>
      </w:r>
      <w:r w:rsidR="003965A7" w:rsidRPr="00D27DBF">
        <w:rPr>
          <w:b/>
          <w:bCs/>
          <w:color w:val="FF0000"/>
          <w:sz w:val="28"/>
          <w:szCs w:val="28"/>
        </w:rPr>
        <w:t xml:space="preserve"> </w:t>
      </w:r>
      <w:r w:rsidRPr="00B63E93">
        <w:rPr>
          <w:sz w:val="28"/>
          <w:szCs w:val="28"/>
        </w:rPr>
        <w:t>обращени</w:t>
      </w:r>
      <w:r w:rsidR="002A5293">
        <w:rPr>
          <w:sz w:val="28"/>
          <w:szCs w:val="28"/>
        </w:rPr>
        <w:t>й</w:t>
      </w:r>
      <w:r w:rsidRPr="00B63E93">
        <w:rPr>
          <w:sz w:val="28"/>
          <w:szCs w:val="28"/>
        </w:rPr>
        <w:t xml:space="preserve"> граждан.</w:t>
      </w:r>
    </w:p>
    <w:p w:rsidR="002A4984" w:rsidRDefault="00DE52CF" w:rsidP="005376D1">
      <w:pPr>
        <w:tabs>
          <w:tab w:val="left" w:pos="992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31.12</w:t>
      </w:r>
      <w:r w:rsidR="005376D1">
        <w:rPr>
          <w:sz w:val="28"/>
          <w:szCs w:val="28"/>
        </w:rPr>
        <w:t>.2018</w:t>
      </w:r>
      <w:r w:rsidR="00726D02" w:rsidRPr="00B63E93">
        <w:rPr>
          <w:sz w:val="28"/>
          <w:szCs w:val="28"/>
        </w:rPr>
        <w:t xml:space="preserve"> </w:t>
      </w:r>
      <w:r>
        <w:rPr>
          <w:b/>
          <w:bCs/>
          <w:i/>
          <w:color w:val="000000" w:themeColor="text1"/>
          <w:sz w:val="28"/>
          <w:szCs w:val="28"/>
        </w:rPr>
        <w:t>79</w:t>
      </w:r>
      <w:r w:rsidR="003965A7" w:rsidRPr="005376D1">
        <w:rPr>
          <w:b/>
          <w:bCs/>
          <w:color w:val="000000" w:themeColor="text1"/>
          <w:sz w:val="28"/>
          <w:szCs w:val="28"/>
        </w:rPr>
        <w:t xml:space="preserve"> </w:t>
      </w:r>
      <w:r w:rsidR="00726D02" w:rsidRPr="00B63E93">
        <w:rPr>
          <w:sz w:val="28"/>
          <w:szCs w:val="28"/>
        </w:rPr>
        <w:t>обращени</w:t>
      </w:r>
      <w:r w:rsidR="000E50F9">
        <w:rPr>
          <w:sz w:val="28"/>
          <w:szCs w:val="28"/>
        </w:rPr>
        <w:t>й</w:t>
      </w:r>
      <w:r w:rsidR="00726D02" w:rsidRPr="00B63E93">
        <w:rPr>
          <w:sz w:val="28"/>
          <w:szCs w:val="28"/>
        </w:rPr>
        <w:t xml:space="preserve"> находится на рассмотрении.</w:t>
      </w:r>
    </w:p>
    <w:p w:rsidR="00ED0988" w:rsidRDefault="000C349F" w:rsidP="00726D02">
      <w:pPr>
        <w:pStyle w:val="11"/>
        <w:tabs>
          <w:tab w:val="left" w:pos="9922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рассмотрения обращений:</w:t>
      </w:r>
    </w:p>
    <w:p w:rsidR="00502BB5" w:rsidRDefault="000C349F" w:rsidP="00C061F7">
      <w:pPr>
        <w:pStyle w:val="11"/>
        <w:tabs>
          <w:tab w:val="left" w:pos="9922"/>
        </w:tabs>
        <w:spacing w:after="24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Всего -</w:t>
      </w:r>
      <w:r w:rsidR="00DE52CF">
        <w:rPr>
          <w:color w:val="FF0000"/>
          <w:sz w:val="28"/>
          <w:szCs w:val="28"/>
        </w:rPr>
        <w:t>1976</w:t>
      </w:r>
      <w:r>
        <w:rPr>
          <w:sz w:val="28"/>
          <w:szCs w:val="28"/>
        </w:rPr>
        <w:t>, из них:</w:t>
      </w:r>
    </w:p>
    <w:p w:rsidR="00C061F7" w:rsidRDefault="000C349F" w:rsidP="00726D02">
      <w:pPr>
        <w:pStyle w:val="11"/>
        <w:tabs>
          <w:tab w:val="left" w:pos="9922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Поддержано (приняты меры</w:t>
      </w:r>
      <w:proofErr w:type="gramStart"/>
      <w:r>
        <w:rPr>
          <w:sz w:val="28"/>
          <w:szCs w:val="28"/>
        </w:rPr>
        <w:t xml:space="preserve"> )</w:t>
      </w:r>
      <w:proofErr w:type="gramEnd"/>
      <w:r w:rsidR="00502BB5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502BB5">
        <w:rPr>
          <w:sz w:val="28"/>
          <w:szCs w:val="28"/>
        </w:rPr>
        <w:t xml:space="preserve"> </w:t>
      </w:r>
      <w:r w:rsidR="00DE52CF">
        <w:rPr>
          <w:b/>
          <w:i/>
          <w:sz w:val="28"/>
          <w:szCs w:val="28"/>
        </w:rPr>
        <w:t>190</w:t>
      </w:r>
      <w:r>
        <w:rPr>
          <w:sz w:val="28"/>
          <w:szCs w:val="28"/>
        </w:rPr>
        <w:t>;</w:t>
      </w:r>
    </w:p>
    <w:p w:rsidR="00C061F7" w:rsidRDefault="00C061F7" w:rsidP="00726D02">
      <w:pPr>
        <w:pStyle w:val="11"/>
        <w:tabs>
          <w:tab w:val="left" w:pos="9922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поддержано – </w:t>
      </w:r>
      <w:r w:rsidR="00DE52CF">
        <w:rPr>
          <w:b/>
          <w:sz w:val="28"/>
          <w:szCs w:val="28"/>
        </w:rPr>
        <w:t>442</w:t>
      </w:r>
      <w:r w:rsidRPr="00C061F7">
        <w:rPr>
          <w:b/>
          <w:sz w:val="28"/>
          <w:szCs w:val="28"/>
        </w:rPr>
        <w:t>;</w:t>
      </w:r>
    </w:p>
    <w:p w:rsidR="000C349F" w:rsidRDefault="00641751" w:rsidP="00726D02">
      <w:pPr>
        <w:pStyle w:val="11"/>
        <w:tabs>
          <w:tab w:val="left" w:pos="9922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0C349F">
        <w:rPr>
          <w:sz w:val="28"/>
          <w:szCs w:val="28"/>
        </w:rPr>
        <w:t>аны разъясне</w:t>
      </w:r>
      <w:r w:rsidR="00C3068A">
        <w:rPr>
          <w:sz w:val="28"/>
          <w:szCs w:val="28"/>
        </w:rPr>
        <w:t>н</w:t>
      </w:r>
      <w:r w:rsidR="000C349F">
        <w:rPr>
          <w:sz w:val="28"/>
          <w:szCs w:val="28"/>
        </w:rPr>
        <w:t>ия</w:t>
      </w:r>
      <w:r w:rsidR="00502BB5">
        <w:rPr>
          <w:sz w:val="28"/>
          <w:szCs w:val="28"/>
        </w:rPr>
        <w:t xml:space="preserve"> </w:t>
      </w:r>
      <w:r w:rsidR="0058370C">
        <w:rPr>
          <w:sz w:val="28"/>
          <w:szCs w:val="28"/>
        </w:rPr>
        <w:t>-</w:t>
      </w:r>
      <w:r w:rsidR="00502BB5">
        <w:rPr>
          <w:sz w:val="28"/>
          <w:szCs w:val="28"/>
        </w:rPr>
        <w:t xml:space="preserve"> </w:t>
      </w:r>
      <w:r w:rsidR="00DE52CF">
        <w:rPr>
          <w:b/>
          <w:i/>
          <w:sz w:val="28"/>
          <w:szCs w:val="28"/>
        </w:rPr>
        <w:t>935</w:t>
      </w:r>
      <w:r>
        <w:rPr>
          <w:b/>
          <w:i/>
          <w:sz w:val="28"/>
          <w:szCs w:val="28"/>
        </w:rPr>
        <w:t>;</w:t>
      </w:r>
    </w:p>
    <w:p w:rsidR="00C3068A" w:rsidRPr="00641751" w:rsidRDefault="00C3068A" w:rsidP="00726D02">
      <w:pPr>
        <w:pStyle w:val="11"/>
        <w:tabs>
          <w:tab w:val="left" w:pos="9922"/>
        </w:tabs>
        <w:ind w:left="0"/>
        <w:jc w:val="both"/>
        <w:rPr>
          <w:b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Переслано по принадлежности (в другие органы власти) </w:t>
      </w:r>
      <w:r w:rsidR="0064175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E52CF">
        <w:rPr>
          <w:b/>
          <w:i/>
          <w:color w:val="000000" w:themeColor="text1"/>
          <w:sz w:val="28"/>
          <w:szCs w:val="28"/>
        </w:rPr>
        <w:t>378</w:t>
      </w:r>
      <w:r w:rsidR="00641751">
        <w:rPr>
          <w:b/>
          <w:i/>
          <w:color w:val="000000" w:themeColor="text1"/>
          <w:sz w:val="28"/>
          <w:szCs w:val="28"/>
        </w:rPr>
        <w:t>;</w:t>
      </w:r>
    </w:p>
    <w:p w:rsidR="005376D1" w:rsidRDefault="00C3068A" w:rsidP="00726D02">
      <w:pPr>
        <w:pStyle w:val="11"/>
        <w:tabs>
          <w:tab w:val="left" w:pos="9922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Направлены в ЦА</w:t>
      </w:r>
      <w:r w:rsidR="00641751">
        <w:rPr>
          <w:sz w:val="28"/>
          <w:szCs w:val="28"/>
        </w:rPr>
        <w:t xml:space="preserve"> и другие ТУ</w:t>
      </w:r>
      <w:r>
        <w:rPr>
          <w:sz w:val="28"/>
          <w:szCs w:val="28"/>
        </w:rPr>
        <w:t xml:space="preserve"> Роскомнадзора -</w:t>
      </w:r>
      <w:r w:rsidR="00DE52CF">
        <w:rPr>
          <w:b/>
          <w:i/>
          <w:sz w:val="28"/>
          <w:szCs w:val="28"/>
        </w:rPr>
        <w:t>22</w:t>
      </w:r>
      <w:r w:rsidR="0058370C">
        <w:rPr>
          <w:sz w:val="28"/>
          <w:szCs w:val="28"/>
        </w:rPr>
        <w:t>;</w:t>
      </w:r>
    </w:p>
    <w:p w:rsidR="00ED0988" w:rsidRPr="005376D1" w:rsidRDefault="0058370C" w:rsidP="00726D02">
      <w:pPr>
        <w:pStyle w:val="11"/>
        <w:tabs>
          <w:tab w:val="left" w:pos="9922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Отозвано</w:t>
      </w:r>
      <w:r w:rsidR="008A64D7">
        <w:rPr>
          <w:sz w:val="28"/>
          <w:szCs w:val="28"/>
        </w:rPr>
        <w:t xml:space="preserve"> гражданами</w:t>
      </w:r>
      <w:r>
        <w:rPr>
          <w:sz w:val="28"/>
          <w:szCs w:val="28"/>
        </w:rPr>
        <w:t xml:space="preserve"> </w:t>
      </w:r>
      <w:r w:rsidR="00641751">
        <w:rPr>
          <w:sz w:val="28"/>
          <w:szCs w:val="28"/>
        </w:rPr>
        <w:t>–</w:t>
      </w:r>
      <w:r w:rsidR="00DE52CF">
        <w:rPr>
          <w:b/>
          <w:i/>
          <w:sz w:val="28"/>
          <w:szCs w:val="28"/>
        </w:rPr>
        <w:t>9</w:t>
      </w:r>
      <w:r w:rsidR="00641751">
        <w:rPr>
          <w:b/>
          <w:i/>
          <w:sz w:val="28"/>
          <w:szCs w:val="28"/>
        </w:rPr>
        <w:t>.</w:t>
      </w:r>
    </w:p>
    <w:p w:rsidR="00E459D3" w:rsidRDefault="00E459D3" w:rsidP="00726D02">
      <w:pPr>
        <w:tabs>
          <w:tab w:val="left" w:pos="0"/>
        </w:tabs>
        <w:ind w:firstLine="720"/>
        <w:jc w:val="both"/>
        <w:rPr>
          <w:i/>
          <w:sz w:val="28"/>
          <w:szCs w:val="28"/>
        </w:rPr>
      </w:pPr>
    </w:p>
    <w:p w:rsidR="00726D02" w:rsidRPr="008A64D7" w:rsidRDefault="00726D02" w:rsidP="00726D02">
      <w:pPr>
        <w:tabs>
          <w:tab w:val="left" w:pos="0"/>
        </w:tabs>
        <w:ind w:firstLine="720"/>
        <w:jc w:val="both"/>
        <w:rPr>
          <w:i/>
          <w:sz w:val="28"/>
          <w:szCs w:val="28"/>
        </w:rPr>
      </w:pPr>
      <w:r w:rsidRPr="008A64D7">
        <w:rPr>
          <w:i/>
          <w:sz w:val="28"/>
          <w:szCs w:val="28"/>
        </w:rPr>
        <w:t xml:space="preserve">Анализ поступивших обращений по тематике приведен в таблице </w:t>
      </w:r>
    </w:p>
    <w:p w:rsidR="00726D02" w:rsidRDefault="00726D02" w:rsidP="00726D02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26D02" w:rsidRPr="00C061F7" w:rsidRDefault="00726D02" w:rsidP="00C061F7">
      <w:pPr>
        <w:tabs>
          <w:tab w:val="left" w:pos="0"/>
        </w:tabs>
        <w:ind w:firstLine="720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 xml:space="preserve"> Таблица  </w:t>
      </w:r>
    </w:p>
    <w:p w:rsidR="00726D02" w:rsidRDefault="00726D02" w:rsidP="00726D02">
      <w:pPr>
        <w:pStyle w:val="af5"/>
        <w:spacing w:line="240" w:lineRule="auto"/>
        <w:ind w:firstLine="720"/>
        <w:rPr>
          <w:color w:val="auto"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6771"/>
        <w:gridCol w:w="2268"/>
      </w:tblGrid>
      <w:tr w:rsidR="00E41FBA" w:rsidRPr="007237EE" w:rsidTr="00E41FBA">
        <w:trPr>
          <w:trHeight w:val="1035"/>
          <w:tblHeader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4821FC">
            <w:pPr>
              <w:jc w:val="center"/>
              <w:rPr>
                <w:b/>
                <w:bCs/>
              </w:rPr>
            </w:pPr>
            <w:r w:rsidRPr="007237EE">
              <w:rPr>
                <w:b/>
                <w:bCs/>
              </w:rPr>
              <w:t>Тематика поступивших обращений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FBA" w:rsidRPr="007237EE" w:rsidRDefault="00C061F7" w:rsidP="004821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  <w:r w:rsidR="00007DED">
              <w:rPr>
                <w:b/>
                <w:bCs/>
              </w:rPr>
              <w:t xml:space="preserve"> год</w:t>
            </w:r>
          </w:p>
        </w:tc>
      </w:tr>
      <w:tr w:rsidR="00E41FBA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pPr>
              <w:jc w:val="center"/>
              <w:rPr>
                <w:b/>
                <w:bCs/>
              </w:rPr>
            </w:pPr>
            <w:r w:rsidRPr="007237EE">
              <w:rPr>
                <w:b/>
                <w:bCs/>
              </w:rPr>
              <w:t>Обращения граждан по основной деятельности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007DED" w:rsidP="00E459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1976</w:t>
            </w:r>
          </w:p>
        </w:tc>
      </w:tr>
      <w:tr w:rsidR="00E41FBA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6A6A6"/>
            <w:vAlign w:val="center"/>
            <w:hideMark/>
          </w:tcPr>
          <w:p w:rsidR="00E41FBA" w:rsidRPr="007237EE" w:rsidRDefault="00E41FBA" w:rsidP="00E36EAA">
            <w:pPr>
              <w:jc w:val="center"/>
              <w:rPr>
                <w:b/>
                <w:bCs/>
              </w:rPr>
            </w:pPr>
            <w:r w:rsidRPr="007237EE">
              <w:rPr>
                <w:b/>
                <w:bCs/>
              </w:rPr>
              <w:t>Вопросы административного характера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6A6A6"/>
            <w:vAlign w:val="center"/>
          </w:tcPr>
          <w:p w:rsidR="00E41FBA" w:rsidRPr="007237EE" w:rsidRDefault="00007DED" w:rsidP="00E36E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392</w:t>
            </w:r>
          </w:p>
        </w:tc>
      </w:tr>
      <w:tr w:rsidR="00E41FBA" w:rsidRPr="007237EE" w:rsidTr="00E41FBA">
        <w:trPr>
          <w:trHeight w:val="705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proofErr w:type="gramStart"/>
            <w:r w:rsidRPr="007237EE">
              <w:t>Вопросы</w:t>
            </w:r>
            <w:proofErr w:type="gramEnd"/>
            <w:r w:rsidRPr="007237EE">
              <w:t xml:space="preserve"> не относящиеся к деятельности Роскомнадзора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007DED" w:rsidP="00455654">
            <w:pPr>
              <w:jc w:val="center"/>
            </w:pPr>
            <w:r>
              <w:t>376</w:t>
            </w:r>
          </w:p>
        </w:tc>
      </w:tr>
      <w:tr w:rsidR="000B6DD4" w:rsidRPr="007237EE" w:rsidTr="00E41FBA">
        <w:trPr>
          <w:trHeight w:val="705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DD4" w:rsidRPr="007237EE" w:rsidRDefault="000E50F9" w:rsidP="00E36EAA">
            <w:r w:rsidRPr="000E50F9">
              <w:t>Отзыв обращения, заявления, жалобы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6DD4" w:rsidRDefault="00007DED" w:rsidP="00E36EAA">
            <w:pPr>
              <w:jc w:val="center"/>
            </w:pPr>
            <w:r>
              <w:t>2</w:t>
            </w:r>
          </w:p>
        </w:tc>
      </w:tr>
      <w:tr w:rsidR="000B6DD4" w:rsidRPr="007237EE" w:rsidTr="00E41FBA">
        <w:trPr>
          <w:trHeight w:val="705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DD4" w:rsidRPr="007237EE" w:rsidRDefault="000B6DD4" w:rsidP="00E36EAA">
            <w:r w:rsidRPr="000B6DD4">
              <w:t xml:space="preserve">Получение информации по ранее поданным </w:t>
            </w:r>
            <w:bookmarkStart w:id="0" w:name="_GoBack"/>
            <w:bookmarkEnd w:id="0"/>
            <w:r w:rsidRPr="000B6DD4">
              <w:t>обращениям/документам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6DD4" w:rsidRDefault="00007DED" w:rsidP="00E36EAA">
            <w:pPr>
              <w:jc w:val="center"/>
            </w:pPr>
            <w:r>
              <w:t>3</w:t>
            </w:r>
          </w:p>
        </w:tc>
      </w:tr>
      <w:tr w:rsidR="00007DED" w:rsidRPr="007237EE" w:rsidTr="00E41FBA">
        <w:trPr>
          <w:trHeight w:val="705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7DED" w:rsidRPr="000B6DD4" w:rsidRDefault="00007DED" w:rsidP="00E36EAA">
            <w:r w:rsidRPr="00007DED">
              <w:t>Благодарности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7DED" w:rsidRDefault="00007DED" w:rsidP="00E36EAA">
            <w:pPr>
              <w:jc w:val="center"/>
            </w:pPr>
            <w:r>
              <w:t>5</w:t>
            </w:r>
          </w:p>
        </w:tc>
      </w:tr>
      <w:tr w:rsidR="00007DED" w:rsidRPr="007237EE" w:rsidTr="00E41FBA">
        <w:trPr>
          <w:trHeight w:val="705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7DED" w:rsidRPr="000B6DD4" w:rsidRDefault="00007DED" w:rsidP="00E36EAA">
            <w:r w:rsidRPr="00007DED">
              <w:t>Вопросы правового характера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7DED" w:rsidRDefault="00007DED" w:rsidP="00E36EAA">
            <w:pPr>
              <w:jc w:val="center"/>
            </w:pPr>
            <w:r>
              <w:t>4</w:t>
            </w:r>
          </w:p>
        </w:tc>
      </w:tr>
      <w:tr w:rsidR="00007DED" w:rsidRPr="007237EE" w:rsidTr="00E41FBA">
        <w:trPr>
          <w:trHeight w:val="705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7DED" w:rsidRPr="000B6DD4" w:rsidRDefault="00007DED" w:rsidP="00E36EAA">
            <w:r w:rsidRPr="00007DED">
              <w:t>Обращение, не содержащее сути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7DED" w:rsidRDefault="00007DED" w:rsidP="00E36EAA">
            <w:pPr>
              <w:jc w:val="center"/>
            </w:pPr>
            <w:r>
              <w:t>2</w:t>
            </w:r>
          </w:p>
        </w:tc>
      </w:tr>
      <w:tr w:rsidR="00E41FBA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6A6A6"/>
            <w:vAlign w:val="center"/>
            <w:hideMark/>
          </w:tcPr>
          <w:p w:rsidR="00E41FBA" w:rsidRPr="007237EE" w:rsidRDefault="00E41FBA" w:rsidP="00E36EAA">
            <w:pPr>
              <w:jc w:val="center"/>
              <w:rPr>
                <w:b/>
              </w:rPr>
            </w:pPr>
            <w:r w:rsidRPr="007237EE">
              <w:rPr>
                <w:b/>
              </w:rPr>
              <w:t>Интернет и информационные технологии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6A6A6"/>
            <w:vAlign w:val="center"/>
          </w:tcPr>
          <w:p w:rsidR="00E41FBA" w:rsidRPr="007237EE" w:rsidRDefault="00007DED" w:rsidP="00E36E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566</w:t>
            </w:r>
          </w:p>
        </w:tc>
      </w:tr>
      <w:tr w:rsidR="00E41FBA" w:rsidRPr="007237EE" w:rsidTr="00E41FBA">
        <w:trPr>
          <w:trHeight w:val="900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>Вопросы организации деятельности сайтов (другие нарушения в социальных сетях, игровых серверах, сайтах и т.д.)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007DED" w:rsidP="00455654">
            <w:pPr>
              <w:jc w:val="center"/>
            </w:pPr>
            <w:r>
              <w:t>448</w:t>
            </w:r>
          </w:p>
        </w:tc>
      </w:tr>
      <w:tr w:rsidR="00E41FBA" w:rsidRPr="007237EE" w:rsidTr="00E41FBA">
        <w:trPr>
          <w:trHeight w:val="690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0E50F9" w:rsidP="00E36EAA">
            <w:r w:rsidRPr="000E50F9">
              <w:t>Сообщения о нарушении положений 436-ФЗ (порнография, наркотики, суицид, пропаганда нетрадиционных сексуальных отношений)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007DED" w:rsidP="00E36EAA">
            <w:pPr>
              <w:jc w:val="center"/>
            </w:pPr>
            <w:r>
              <w:t>3</w:t>
            </w:r>
          </w:p>
        </w:tc>
      </w:tr>
      <w:tr w:rsidR="000B6DD4" w:rsidRPr="007237EE" w:rsidTr="00E41FBA">
        <w:trPr>
          <w:trHeight w:val="690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DD4" w:rsidRPr="000B6DD4" w:rsidRDefault="000B6DD4" w:rsidP="00E36EAA">
            <w:r w:rsidRPr="000B6DD4">
              <w:t>Требования о разблокировке сайтов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6DD4" w:rsidRDefault="00007DED" w:rsidP="00E36EAA">
            <w:pPr>
              <w:jc w:val="center"/>
            </w:pPr>
            <w:r>
              <w:t>111</w:t>
            </w:r>
          </w:p>
        </w:tc>
      </w:tr>
      <w:tr w:rsidR="00007DED" w:rsidRPr="007237EE" w:rsidTr="00E41FBA">
        <w:trPr>
          <w:trHeight w:val="690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7DED" w:rsidRPr="000B6DD4" w:rsidRDefault="00007DED" w:rsidP="00E36EAA">
            <w:r w:rsidRPr="00007DED">
              <w:t>Сообщения о нарушении положений 398-ФЗ (экстремизм)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7DED" w:rsidRDefault="00007DED" w:rsidP="00E36EAA">
            <w:pPr>
              <w:jc w:val="center"/>
            </w:pPr>
            <w:r>
              <w:t>1</w:t>
            </w:r>
          </w:p>
        </w:tc>
      </w:tr>
      <w:tr w:rsidR="00007DED" w:rsidRPr="007237EE" w:rsidTr="00E41FBA">
        <w:trPr>
          <w:trHeight w:val="690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7DED" w:rsidRPr="000B6DD4" w:rsidRDefault="00007DED" w:rsidP="00E36EAA">
            <w:r w:rsidRPr="00007DED">
              <w:t>Регистрация доменных имен и другие вопросы информационных технологий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7DED" w:rsidRDefault="00007DED" w:rsidP="00E36EAA">
            <w:pPr>
              <w:jc w:val="center"/>
            </w:pPr>
            <w:r>
              <w:t>3</w:t>
            </w:r>
          </w:p>
        </w:tc>
      </w:tr>
      <w:tr w:rsidR="00E41FBA" w:rsidRPr="007237EE" w:rsidTr="00E41FBA">
        <w:trPr>
          <w:trHeight w:val="282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6A6A6"/>
            <w:vAlign w:val="center"/>
            <w:hideMark/>
          </w:tcPr>
          <w:p w:rsidR="00E41FBA" w:rsidRPr="007237EE" w:rsidRDefault="00E41FBA" w:rsidP="00E36EAA">
            <w:pPr>
              <w:jc w:val="center"/>
              <w:rPr>
                <w:b/>
                <w:bCs/>
              </w:rPr>
            </w:pPr>
            <w:r w:rsidRPr="007237EE">
              <w:rPr>
                <w:b/>
                <w:bCs/>
              </w:rPr>
              <w:t>Персональные данные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6A6A6"/>
            <w:vAlign w:val="center"/>
          </w:tcPr>
          <w:p w:rsidR="00E41FBA" w:rsidRPr="007237EE" w:rsidRDefault="00007DED" w:rsidP="004556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596</w:t>
            </w:r>
          </w:p>
        </w:tc>
      </w:tr>
      <w:tr w:rsidR="00E41FBA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>Вопросы защиты персональных данных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007DED" w:rsidP="000B6DD4">
            <w:pPr>
              <w:jc w:val="center"/>
            </w:pPr>
            <w:r>
              <w:t>554</w:t>
            </w:r>
          </w:p>
        </w:tc>
      </w:tr>
      <w:tr w:rsidR="00E41FBA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>Разъяснение вопросов по применению 152-ФЗ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007DED" w:rsidP="00E36EAA">
            <w:pPr>
              <w:jc w:val="center"/>
            </w:pPr>
            <w:r>
              <w:t>33</w:t>
            </w:r>
          </w:p>
        </w:tc>
      </w:tr>
      <w:tr w:rsidR="000B6DD4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DD4" w:rsidRPr="007237EE" w:rsidRDefault="000B6DD4" w:rsidP="00E36EAA">
            <w:r w:rsidRPr="000B6DD4">
              <w:lastRenderedPageBreak/>
              <w:t>Обжалование в ТО ранее данных ответов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6DD4" w:rsidRDefault="00007DED" w:rsidP="00E36EAA">
            <w:pPr>
              <w:jc w:val="center"/>
            </w:pPr>
            <w:r>
              <w:t>8</w:t>
            </w:r>
          </w:p>
        </w:tc>
      </w:tr>
      <w:tr w:rsidR="00007DED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7DED" w:rsidRPr="000B6DD4" w:rsidRDefault="00007DED" w:rsidP="00E36EAA">
            <w:r w:rsidRPr="00007DED">
              <w:t>Досыл документов по запросу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7DED" w:rsidRDefault="00007DED" w:rsidP="00E36EAA">
            <w:pPr>
              <w:jc w:val="center"/>
            </w:pPr>
            <w:r>
              <w:t>1</w:t>
            </w:r>
          </w:p>
        </w:tc>
      </w:tr>
      <w:tr w:rsidR="00E41FBA" w:rsidRPr="007237EE" w:rsidTr="00E41FBA">
        <w:trPr>
          <w:trHeight w:val="282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6A6A6"/>
            <w:vAlign w:val="center"/>
            <w:hideMark/>
          </w:tcPr>
          <w:p w:rsidR="00E41FBA" w:rsidRPr="007237EE" w:rsidRDefault="00E41FBA" w:rsidP="00E36EAA">
            <w:pPr>
              <w:jc w:val="center"/>
              <w:rPr>
                <w:b/>
                <w:bCs/>
              </w:rPr>
            </w:pPr>
            <w:r w:rsidRPr="007237EE">
              <w:rPr>
                <w:b/>
                <w:bCs/>
              </w:rPr>
              <w:t>Связь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6A6A6"/>
            <w:vAlign w:val="center"/>
          </w:tcPr>
          <w:p w:rsidR="00E41FBA" w:rsidRPr="007237EE" w:rsidRDefault="00007DED" w:rsidP="004556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385</w:t>
            </w:r>
          </w:p>
        </w:tc>
      </w:tr>
      <w:tr w:rsidR="00E41FBA" w:rsidRPr="007237EE" w:rsidTr="00E41FBA">
        <w:trPr>
          <w:trHeight w:val="735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>Вопросы по пересылке, доставке и розыску почтовых отправлений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007DED" w:rsidP="00455654">
            <w:pPr>
              <w:jc w:val="center"/>
            </w:pPr>
            <w:r>
              <w:t>102</w:t>
            </w:r>
          </w:p>
        </w:tc>
      </w:tr>
      <w:tr w:rsidR="00E41FBA" w:rsidRPr="007237EE" w:rsidTr="00E41FBA">
        <w:trPr>
          <w:trHeight w:val="660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>Вопросы организации работы почтовых отделений и их сотрудников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007DED" w:rsidP="00E36EAA">
            <w:pPr>
              <w:jc w:val="center"/>
            </w:pPr>
            <w:r>
              <w:t>30</w:t>
            </w:r>
          </w:p>
        </w:tc>
      </w:tr>
      <w:tr w:rsidR="00007DED" w:rsidRPr="007237EE" w:rsidTr="00E41FBA">
        <w:trPr>
          <w:trHeight w:val="660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7DED" w:rsidRPr="007237EE" w:rsidRDefault="00007DED" w:rsidP="00E36EAA">
            <w:r w:rsidRPr="00007DED">
              <w:t>Разъяснение вопросов по разрешительной деятельности и лицензированию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7DED" w:rsidRDefault="00007DED" w:rsidP="00E36EAA">
            <w:pPr>
              <w:jc w:val="center"/>
            </w:pPr>
            <w:r>
              <w:t>2</w:t>
            </w:r>
          </w:p>
        </w:tc>
      </w:tr>
      <w:tr w:rsidR="00E41FBA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>Вопросы качества оказания услуг связи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007DED" w:rsidP="00E36EAA">
            <w:pPr>
              <w:jc w:val="center"/>
            </w:pPr>
            <w:r>
              <w:t>94</w:t>
            </w:r>
          </w:p>
        </w:tc>
      </w:tr>
      <w:tr w:rsidR="00E41FBA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pPr>
              <w:rPr>
                <w:i/>
                <w:iCs/>
              </w:rPr>
            </w:pPr>
            <w:r w:rsidRPr="007237EE">
              <w:rPr>
                <w:i/>
                <w:iCs/>
              </w:rPr>
              <w:t>Вопросы предоставления услуг связи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007DED" w:rsidP="00E36EA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64</w:t>
            </w:r>
          </w:p>
        </w:tc>
      </w:tr>
      <w:tr w:rsidR="00E41FBA" w:rsidRPr="007237EE" w:rsidTr="00E41FBA">
        <w:trPr>
          <w:trHeight w:val="645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pPr>
              <w:rPr>
                <w:i/>
                <w:iCs/>
              </w:rPr>
            </w:pPr>
            <w:r w:rsidRPr="007237EE">
              <w:rPr>
                <w:i/>
                <w:iCs/>
              </w:rPr>
              <w:t xml:space="preserve">Жалобы на операторов:  </w:t>
            </w:r>
            <w:proofErr w:type="spellStart"/>
            <w:r w:rsidRPr="007237EE">
              <w:rPr>
                <w:i/>
                <w:iCs/>
              </w:rPr>
              <w:t>Вымпелком</w:t>
            </w:r>
            <w:proofErr w:type="spellEnd"/>
            <w:r w:rsidRPr="007237EE">
              <w:rPr>
                <w:i/>
                <w:iCs/>
              </w:rPr>
              <w:t xml:space="preserve"> (Билайн), МТС, Мегафон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007DED" w:rsidP="00E36EA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30</w:t>
            </w:r>
          </w:p>
        </w:tc>
      </w:tr>
      <w:tr w:rsidR="00455654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5654" w:rsidRPr="007237EE" w:rsidRDefault="00455654" w:rsidP="00E36EAA">
            <w:r w:rsidRPr="00455654">
              <w:t>Вопросы перенесения абонентских номеров на сетях подвижной радиотелефонной связи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5654" w:rsidRDefault="00007DED" w:rsidP="00E36EAA">
            <w:pPr>
              <w:jc w:val="center"/>
            </w:pPr>
            <w:r>
              <w:t>4</w:t>
            </w:r>
          </w:p>
        </w:tc>
      </w:tr>
      <w:tr w:rsidR="00E41FBA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>Другие вопросы в сфере связи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007DED" w:rsidP="00E36EAA">
            <w:pPr>
              <w:jc w:val="center"/>
            </w:pPr>
            <w:r>
              <w:t>153</w:t>
            </w:r>
          </w:p>
        </w:tc>
      </w:tr>
      <w:tr w:rsidR="00E41FBA" w:rsidRPr="007237EE" w:rsidTr="00E41FBA">
        <w:trPr>
          <w:trHeight w:val="282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6A6A6"/>
            <w:vAlign w:val="center"/>
            <w:hideMark/>
          </w:tcPr>
          <w:p w:rsidR="00E41FBA" w:rsidRPr="007237EE" w:rsidRDefault="00E41FBA" w:rsidP="00E36EAA">
            <w:pPr>
              <w:jc w:val="center"/>
              <w:rPr>
                <w:b/>
                <w:bCs/>
              </w:rPr>
            </w:pPr>
            <w:r w:rsidRPr="007237EE">
              <w:rPr>
                <w:b/>
                <w:bCs/>
              </w:rPr>
              <w:t>СМИ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6A6A6"/>
            <w:vAlign w:val="center"/>
          </w:tcPr>
          <w:p w:rsidR="00E41FBA" w:rsidRPr="007237EE" w:rsidRDefault="00007DED" w:rsidP="00E36E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</w:tr>
      <w:tr w:rsidR="00007DED" w:rsidRPr="007237EE" w:rsidTr="000B6DD4">
        <w:trPr>
          <w:trHeight w:val="84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DED" w:rsidRPr="007237EE" w:rsidRDefault="00007DED" w:rsidP="00E36EAA">
            <w:r w:rsidRPr="00007DED">
              <w:t>Вопросы организации деятельности редакций СМИ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DED" w:rsidRDefault="00007DED" w:rsidP="00E36EAA">
            <w:pPr>
              <w:jc w:val="center"/>
            </w:pPr>
            <w:r>
              <w:t>7</w:t>
            </w:r>
          </w:p>
        </w:tc>
      </w:tr>
      <w:tr w:rsidR="00E41FBA" w:rsidRPr="007237EE" w:rsidTr="000B6DD4">
        <w:trPr>
          <w:trHeight w:val="84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 xml:space="preserve">Вопросы по содержанию материалов, публикуемых в СМИ, в </w:t>
            </w:r>
            <w:proofErr w:type="spellStart"/>
            <w:r w:rsidRPr="007237EE">
              <w:t>т.ч</w:t>
            </w:r>
            <w:proofErr w:type="spellEnd"/>
            <w:r w:rsidRPr="007237EE">
              <w:t>. телевизионных передач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007DED" w:rsidP="00E36EAA">
            <w:pPr>
              <w:jc w:val="center"/>
            </w:pPr>
            <w:r>
              <w:t>25</w:t>
            </w:r>
          </w:p>
        </w:tc>
      </w:tr>
      <w:tr w:rsidR="000B6DD4" w:rsidRPr="007237EE" w:rsidTr="000B6DD4">
        <w:trPr>
          <w:trHeight w:val="84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DD4" w:rsidRPr="007237EE" w:rsidRDefault="000B6DD4" w:rsidP="00E36EAA">
            <w:r w:rsidRPr="000B6DD4">
              <w:t>Разъяснение вопросов по разрешительной деятельности и лицензированию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DD4" w:rsidRDefault="00007DED" w:rsidP="00E36EAA">
            <w:pPr>
              <w:jc w:val="center"/>
            </w:pPr>
            <w:r>
              <w:t>5</w:t>
            </w:r>
          </w:p>
        </w:tc>
      </w:tr>
    </w:tbl>
    <w:p w:rsidR="000F5A61" w:rsidRDefault="000F5A61" w:rsidP="000F5A61"/>
    <w:p w:rsidR="002F137F" w:rsidRDefault="002F137F"/>
    <w:sectPr w:rsidR="002F137F" w:rsidSect="008A64D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4D7" w:rsidRDefault="008A64D7" w:rsidP="008A64D7">
      <w:r>
        <w:separator/>
      </w:r>
    </w:p>
  </w:endnote>
  <w:endnote w:type="continuationSeparator" w:id="0">
    <w:p w:rsidR="008A64D7" w:rsidRDefault="008A64D7" w:rsidP="008A6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4D7" w:rsidRDefault="008A64D7" w:rsidP="008A64D7">
      <w:r>
        <w:separator/>
      </w:r>
    </w:p>
  </w:footnote>
  <w:footnote w:type="continuationSeparator" w:id="0">
    <w:p w:rsidR="008A64D7" w:rsidRDefault="008A64D7" w:rsidP="008A6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2973052"/>
      <w:docPartObj>
        <w:docPartGallery w:val="Page Numbers (Top of Page)"/>
        <w:docPartUnique/>
      </w:docPartObj>
    </w:sdtPr>
    <w:sdtEndPr/>
    <w:sdtContent>
      <w:p w:rsidR="008A64D7" w:rsidRDefault="008A64D7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DED">
          <w:rPr>
            <w:noProof/>
          </w:rPr>
          <w:t>2</w:t>
        </w:r>
        <w:r>
          <w:fldChar w:fldCharType="end"/>
        </w:r>
      </w:p>
    </w:sdtContent>
  </w:sdt>
  <w:p w:rsidR="008A64D7" w:rsidRDefault="008A64D7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E2D53"/>
    <w:multiLevelType w:val="hybridMultilevel"/>
    <w:tmpl w:val="128830EC"/>
    <w:lvl w:ilvl="0" w:tplc="21AC097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174ADF6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3713796"/>
    <w:multiLevelType w:val="hybridMultilevel"/>
    <w:tmpl w:val="D3143328"/>
    <w:lvl w:ilvl="0" w:tplc="21AC0978">
      <w:start w:val="1"/>
      <w:numFmt w:val="bullet"/>
      <w:lvlText w:val=""/>
      <w:lvlJc w:val="left"/>
      <w:pPr>
        <w:tabs>
          <w:tab w:val="num" w:pos="888"/>
        </w:tabs>
        <w:ind w:left="888" w:hanging="360"/>
      </w:pPr>
      <w:rPr>
        <w:rFonts w:ascii="Symbol" w:hAnsi="Symbol" w:hint="default"/>
      </w:rPr>
    </w:lvl>
    <w:lvl w:ilvl="1" w:tplc="174ADF6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BC1105"/>
    <w:multiLevelType w:val="hybridMultilevel"/>
    <w:tmpl w:val="4AA4E60E"/>
    <w:lvl w:ilvl="0" w:tplc="21AC097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E253E6A"/>
    <w:multiLevelType w:val="hybridMultilevel"/>
    <w:tmpl w:val="374842CC"/>
    <w:lvl w:ilvl="0" w:tplc="21AC097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7F0525A5"/>
    <w:multiLevelType w:val="hybridMultilevel"/>
    <w:tmpl w:val="B16CE8D8"/>
    <w:lvl w:ilvl="0" w:tplc="21AC0978">
      <w:start w:val="1"/>
      <w:numFmt w:val="bullet"/>
      <w:lvlText w:val=""/>
      <w:lvlJc w:val="left"/>
      <w:pPr>
        <w:tabs>
          <w:tab w:val="num" w:pos="1608"/>
        </w:tabs>
        <w:ind w:left="16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D02"/>
    <w:rsid w:val="00007DED"/>
    <w:rsid w:val="00075E64"/>
    <w:rsid w:val="000841D2"/>
    <w:rsid w:val="000A3B73"/>
    <w:rsid w:val="000B6DD4"/>
    <w:rsid w:val="000C349F"/>
    <w:rsid w:val="000E50F9"/>
    <w:rsid w:val="000F5A61"/>
    <w:rsid w:val="001162F4"/>
    <w:rsid w:val="0013394F"/>
    <w:rsid w:val="001A16D0"/>
    <w:rsid w:val="00226148"/>
    <w:rsid w:val="00270B08"/>
    <w:rsid w:val="002A4984"/>
    <w:rsid w:val="002A5293"/>
    <w:rsid w:val="002E53B4"/>
    <w:rsid w:val="002F137F"/>
    <w:rsid w:val="00301452"/>
    <w:rsid w:val="003528C2"/>
    <w:rsid w:val="003965A7"/>
    <w:rsid w:val="003A02B0"/>
    <w:rsid w:val="003F0C52"/>
    <w:rsid w:val="00441E50"/>
    <w:rsid w:val="00455654"/>
    <w:rsid w:val="0045594C"/>
    <w:rsid w:val="00485EB7"/>
    <w:rsid w:val="00502BB5"/>
    <w:rsid w:val="005376D1"/>
    <w:rsid w:val="0058370C"/>
    <w:rsid w:val="005C4DDB"/>
    <w:rsid w:val="00633ACE"/>
    <w:rsid w:val="0063465B"/>
    <w:rsid w:val="00641751"/>
    <w:rsid w:val="006D6438"/>
    <w:rsid w:val="006F4246"/>
    <w:rsid w:val="00707B11"/>
    <w:rsid w:val="00726D02"/>
    <w:rsid w:val="00851144"/>
    <w:rsid w:val="00870D1F"/>
    <w:rsid w:val="008770ED"/>
    <w:rsid w:val="008A64D7"/>
    <w:rsid w:val="008F3F98"/>
    <w:rsid w:val="009101C6"/>
    <w:rsid w:val="009357B6"/>
    <w:rsid w:val="009730CA"/>
    <w:rsid w:val="009B20F1"/>
    <w:rsid w:val="009D4F14"/>
    <w:rsid w:val="00A01CCC"/>
    <w:rsid w:val="00A536BA"/>
    <w:rsid w:val="00AE1621"/>
    <w:rsid w:val="00AE5807"/>
    <w:rsid w:val="00B6286A"/>
    <w:rsid w:val="00B63E93"/>
    <w:rsid w:val="00B951A9"/>
    <w:rsid w:val="00B95C40"/>
    <w:rsid w:val="00BD1680"/>
    <w:rsid w:val="00C061F7"/>
    <w:rsid w:val="00C3068A"/>
    <w:rsid w:val="00C74BFC"/>
    <w:rsid w:val="00CE315E"/>
    <w:rsid w:val="00CF7E3C"/>
    <w:rsid w:val="00D27DBF"/>
    <w:rsid w:val="00D40063"/>
    <w:rsid w:val="00D566C6"/>
    <w:rsid w:val="00DD33F7"/>
    <w:rsid w:val="00DE52CF"/>
    <w:rsid w:val="00E0593A"/>
    <w:rsid w:val="00E0639D"/>
    <w:rsid w:val="00E36EAA"/>
    <w:rsid w:val="00E41FBA"/>
    <w:rsid w:val="00E459D3"/>
    <w:rsid w:val="00E476AF"/>
    <w:rsid w:val="00E77919"/>
    <w:rsid w:val="00EB1091"/>
    <w:rsid w:val="00ED0988"/>
    <w:rsid w:val="00F06203"/>
    <w:rsid w:val="00F11362"/>
    <w:rsid w:val="00F928D3"/>
    <w:rsid w:val="00F9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02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3A02B0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02B0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2B0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02B0"/>
    <w:pPr>
      <w:pBdr>
        <w:top w:val="dotted" w:sz="6" w:space="2" w:color="4F81BD" w:themeColor="accent1"/>
        <w:left w:val="dotted" w:sz="6" w:space="2" w:color="4F81BD" w:themeColor="accent1"/>
      </w:pBdr>
      <w:spacing w:before="30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02B0"/>
    <w:pPr>
      <w:pBdr>
        <w:bottom w:val="single" w:sz="6" w:space="1" w:color="4F81BD" w:themeColor="accent1"/>
      </w:pBdr>
      <w:spacing w:before="30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02B0"/>
    <w:pPr>
      <w:pBdr>
        <w:bottom w:val="dotted" w:sz="6" w:space="1" w:color="4F81BD" w:themeColor="accent1"/>
      </w:pBdr>
      <w:spacing w:before="30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02B0"/>
    <w:pPr>
      <w:spacing w:before="30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02B0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02B0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2B0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3A02B0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3A02B0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A02B0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A02B0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A02B0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A02B0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A02B0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A02B0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A02B0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3A02B0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A02B0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A02B0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3A02B0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3A02B0"/>
    <w:rPr>
      <w:b/>
      <w:bCs/>
    </w:rPr>
  </w:style>
  <w:style w:type="character" w:styleId="a9">
    <w:name w:val="Emphasis"/>
    <w:uiPriority w:val="20"/>
    <w:qFormat/>
    <w:rsid w:val="003A02B0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3A02B0"/>
  </w:style>
  <w:style w:type="character" w:customStyle="1" w:styleId="ab">
    <w:name w:val="Без интервала Знак"/>
    <w:basedOn w:val="a0"/>
    <w:link w:val="aa"/>
    <w:uiPriority w:val="1"/>
    <w:rsid w:val="003A02B0"/>
    <w:rPr>
      <w:sz w:val="20"/>
      <w:szCs w:val="20"/>
    </w:rPr>
  </w:style>
  <w:style w:type="paragraph" w:styleId="ac">
    <w:name w:val="List Paragraph"/>
    <w:basedOn w:val="a"/>
    <w:uiPriority w:val="34"/>
    <w:qFormat/>
    <w:rsid w:val="003A02B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A02B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A02B0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A02B0"/>
    <w:pPr>
      <w:pBdr>
        <w:top w:val="single" w:sz="4" w:space="10" w:color="4F81BD" w:themeColor="accent1"/>
        <w:left w:val="single" w:sz="4" w:space="10" w:color="4F81BD" w:themeColor="accent1"/>
      </w:pBdr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A02B0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3A02B0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3A02B0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3A02B0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3A02B0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3A02B0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3A02B0"/>
    <w:pPr>
      <w:outlineLvl w:val="9"/>
    </w:pPr>
  </w:style>
  <w:style w:type="paragraph" w:styleId="af5">
    <w:name w:val="Body Text"/>
    <w:basedOn w:val="a"/>
    <w:link w:val="af6"/>
    <w:rsid w:val="00726D02"/>
    <w:pPr>
      <w:spacing w:line="360" w:lineRule="auto"/>
      <w:jc w:val="both"/>
    </w:pPr>
    <w:rPr>
      <w:color w:val="000000"/>
      <w:sz w:val="28"/>
      <w:szCs w:val="20"/>
    </w:rPr>
  </w:style>
  <w:style w:type="character" w:customStyle="1" w:styleId="af6">
    <w:name w:val="Основной текст Знак"/>
    <w:basedOn w:val="a0"/>
    <w:link w:val="af5"/>
    <w:rsid w:val="00726D02"/>
    <w:rPr>
      <w:rFonts w:ascii="Times New Roman" w:eastAsia="Times New Roman" w:hAnsi="Times New Roman" w:cs="Times New Roman"/>
      <w:color w:val="000000"/>
      <w:sz w:val="28"/>
      <w:szCs w:val="20"/>
      <w:lang w:bidi="ar-SA"/>
    </w:rPr>
  </w:style>
  <w:style w:type="paragraph" w:customStyle="1" w:styleId="11">
    <w:name w:val="Абзац списка1"/>
    <w:basedOn w:val="a"/>
    <w:qFormat/>
    <w:rsid w:val="00726D02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customStyle="1" w:styleId="110">
    <w:name w:val="Абзац списка11"/>
    <w:basedOn w:val="a"/>
    <w:rsid w:val="00726D02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8A64D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8A64D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footer"/>
    <w:basedOn w:val="a"/>
    <w:link w:val="afa"/>
    <w:uiPriority w:val="99"/>
    <w:unhideWhenUsed/>
    <w:rsid w:val="008A64D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8A64D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02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3A02B0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02B0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2B0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02B0"/>
    <w:pPr>
      <w:pBdr>
        <w:top w:val="dotted" w:sz="6" w:space="2" w:color="4F81BD" w:themeColor="accent1"/>
        <w:left w:val="dotted" w:sz="6" w:space="2" w:color="4F81BD" w:themeColor="accent1"/>
      </w:pBdr>
      <w:spacing w:before="30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02B0"/>
    <w:pPr>
      <w:pBdr>
        <w:bottom w:val="single" w:sz="6" w:space="1" w:color="4F81BD" w:themeColor="accent1"/>
      </w:pBdr>
      <w:spacing w:before="30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02B0"/>
    <w:pPr>
      <w:pBdr>
        <w:bottom w:val="dotted" w:sz="6" w:space="1" w:color="4F81BD" w:themeColor="accent1"/>
      </w:pBdr>
      <w:spacing w:before="30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02B0"/>
    <w:pPr>
      <w:spacing w:before="30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02B0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02B0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2B0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3A02B0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3A02B0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A02B0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A02B0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A02B0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A02B0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A02B0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A02B0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A02B0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3A02B0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A02B0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A02B0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3A02B0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3A02B0"/>
    <w:rPr>
      <w:b/>
      <w:bCs/>
    </w:rPr>
  </w:style>
  <w:style w:type="character" w:styleId="a9">
    <w:name w:val="Emphasis"/>
    <w:uiPriority w:val="20"/>
    <w:qFormat/>
    <w:rsid w:val="003A02B0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3A02B0"/>
  </w:style>
  <w:style w:type="character" w:customStyle="1" w:styleId="ab">
    <w:name w:val="Без интервала Знак"/>
    <w:basedOn w:val="a0"/>
    <w:link w:val="aa"/>
    <w:uiPriority w:val="1"/>
    <w:rsid w:val="003A02B0"/>
    <w:rPr>
      <w:sz w:val="20"/>
      <w:szCs w:val="20"/>
    </w:rPr>
  </w:style>
  <w:style w:type="paragraph" w:styleId="ac">
    <w:name w:val="List Paragraph"/>
    <w:basedOn w:val="a"/>
    <w:uiPriority w:val="34"/>
    <w:qFormat/>
    <w:rsid w:val="003A02B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A02B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A02B0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A02B0"/>
    <w:pPr>
      <w:pBdr>
        <w:top w:val="single" w:sz="4" w:space="10" w:color="4F81BD" w:themeColor="accent1"/>
        <w:left w:val="single" w:sz="4" w:space="10" w:color="4F81BD" w:themeColor="accent1"/>
      </w:pBdr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A02B0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3A02B0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3A02B0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3A02B0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3A02B0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3A02B0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3A02B0"/>
    <w:pPr>
      <w:outlineLvl w:val="9"/>
    </w:pPr>
  </w:style>
  <w:style w:type="paragraph" w:styleId="af5">
    <w:name w:val="Body Text"/>
    <w:basedOn w:val="a"/>
    <w:link w:val="af6"/>
    <w:rsid w:val="00726D02"/>
    <w:pPr>
      <w:spacing w:line="360" w:lineRule="auto"/>
      <w:jc w:val="both"/>
    </w:pPr>
    <w:rPr>
      <w:color w:val="000000"/>
      <w:sz w:val="28"/>
      <w:szCs w:val="20"/>
    </w:rPr>
  </w:style>
  <w:style w:type="character" w:customStyle="1" w:styleId="af6">
    <w:name w:val="Основной текст Знак"/>
    <w:basedOn w:val="a0"/>
    <w:link w:val="af5"/>
    <w:rsid w:val="00726D02"/>
    <w:rPr>
      <w:rFonts w:ascii="Times New Roman" w:eastAsia="Times New Roman" w:hAnsi="Times New Roman" w:cs="Times New Roman"/>
      <w:color w:val="000000"/>
      <w:sz w:val="28"/>
      <w:szCs w:val="20"/>
      <w:lang w:bidi="ar-SA"/>
    </w:rPr>
  </w:style>
  <w:style w:type="paragraph" w:customStyle="1" w:styleId="11">
    <w:name w:val="Абзац списка1"/>
    <w:basedOn w:val="a"/>
    <w:qFormat/>
    <w:rsid w:val="00726D02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customStyle="1" w:styleId="110">
    <w:name w:val="Абзац списка11"/>
    <w:basedOn w:val="a"/>
    <w:rsid w:val="00726D02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8A64D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8A64D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footer"/>
    <w:basedOn w:val="a"/>
    <w:link w:val="afa"/>
    <w:uiPriority w:val="99"/>
    <w:unhideWhenUsed/>
    <w:rsid w:val="008A64D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8A64D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62847-83C3-4D69-9DD1-FD761F921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Роскомнадзора по ПФО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Екатерина Алексеева</cp:lastModifiedBy>
  <cp:revision>4</cp:revision>
  <dcterms:created xsi:type="dcterms:W3CDTF">2019-01-10T08:47:00Z</dcterms:created>
  <dcterms:modified xsi:type="dcterms:W3CDTF">2019-01-10T11:37:00Z</dcterms:modified>
</cp:coreProperties>
</file>