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D3" w:rsidRDefault="0055487A" w:rsidP="0055487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D87" w:rsidRPr="00B41551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480FD3">
        <w:rPr>
          <w:rFonts w:ascii="Times New Roman" w:hAnsi="Times New Roman" w:cs="Times New Roman"/>
          <w:sz w:val="28"/>
          <w:szCs w:val="28"/>
        </w:rPr>
        <w:t xml:space="preserve">Управления            </w:t>
      </w:r>
    </w:p>
    <w:p w:rsidR="002522FD" w:rsidRPr="00B41551" w:rsidRDefault="00480FD3" w:rsidP="0055487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B36D87" w:rsidRPr="00B41551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>
        <w:rPr>
          <w:rFonts w:ascii="Times New Roman" w:hAnsi="Times New Roman" w:cs="Times New Roman"/>
          <w:sz w:val="28"/>
          <w:szCs w:val="28"/>
        </w:rPr>
        <w:t>по Пермскому краю</w:t>
      </w:r>
    </w:p>
    <w:p w:rsidR="00B36D87" w:rsidRDefault="0055487A" w:rsidP="0055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480FD3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480FD3">
        <w:rPr>
          <w:rFonts w:ascii="Times New Roman" w:hAnsi="Times New Roman" w:cs="Times New Roman"/>
          <w:sz w:val="28"/>
          <w:szCs w:val="28"/>
        </w:rPr>
        <w:t>Щебеткову</w:t>
      </w:r>
      <w:proofErr w:type="spellEnd"/>
    </w:p>
    <w:tbl>
      <w:tblPr>
        <w:tblStyle w:val="a3"/>
        <w:tblW w:w="4995" w:type="dxa"/>
        <w:tblInd w:w="5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190"/>
      </w:tblGrid>
      <w:tr w:rsidR="0055487A" w:rsidRPr="002E11E4" w:rsidTr="0055487A">
        <w:trPr>
          <w:gridAfter w:val="1"/>
          <w:wAfter w:w="202" w:type="dxa"/>
          <w:cantSplit/>
          <w:trHeight w:val="322"/>
        </w:trPr>
        <w:tc>
          <w:tcPr>
            <w:tcW w:w="4995" w:type="dxa"/>
            <w:vMerge w:val="restart"/>
          </w:tcPr>
          <w:p w:rsidR="0055487A" w:rsidRDefault="0055487A" w:rsidP="0055487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5487A">
              <w:rPr>
                <w:rFonts w:ascii="Times New Roman" w:hAnsi="Times New Roman"/>
                <w:iCs/>
                <w:sz w:val="28"/>
                <w:szCs w:val="28"/>
              </w:rPr>
              <w:t>Генерально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го</w:t>
            </w:r>
            <w:r w:rsidRPr="0055487A">
              <w:rPr>
                <w:rFonts w:ascii="Times New Roman" w:hAnsi="Times New Roman"/>
                <w:iCs/>
                <w:sz w:val="28"/>
                <w:szCs w:val="28"/>
              </w:rPr>
              <w:t xml:space="preserve"> директор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55487A">
              <w:rPr>
                <w:rFonts w:ascii="Times New Roman" w:hAnsi="Times New Roman"/>
                <w:iCs/>
                <w:sz w:val="28"/>
                <w:szCs w:val="28"/>
              </w:rPr>
              <w:t xml:space="preserve"> ООО</w:t>
            </w:r>
            <w:proofErr w:type="gramEnd"/>
            <w:r w:rsidRPr="0055487A">
              <w:rPr>
                <w:rFonts w:ascii="Times New Roman" w:hAnsi="Times New Roman"/>
                <w:iCs/>
                <w:sz w:val="28"/>
                <w:szCs w:val="28"/>
              </w:rPr>
              <w:t xml:space="preserve"> «</w:t>
            </w:r>
            <w:r w:rsidR="00480FD3">
              <w:rPr>
                <w:rFonts w:ascii="Times New Roman" w:hAnsi="Times New Roman"/>
                <w:iCs/>
                <w:sz w:val="28"/>
                <w:szCs w:val="28"/>
              </w:rPr>
              <w:t>***</w:t>
            </w:r>
            <w:r w:rsidRPr="0055487A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(учредителя СМИ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80FD3">
              <w:rPr>
                <w:rFonts w:ascii="Times New Roman" w:hAnsi="Times New Roman"/>
                <w:sz w:val="28"/>
                <w:szCs w:val="28"/>
              </w:rPr>
              <w:t>***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55487A" w:rsidRPr="0055487A" w:rsidRDefault="0055487A" w:rsidP="0055487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480FD3">
              <w:rPr>
                <w:rFonts w:ascii="Times New Roman" w:hAnsi="Times New Roman"/>
                <w:iCs/>
                <w:sz w:val="28"/>
                <w:szCs w:val="28"/>
              </w:rPr>
              <w:t>***</w:t>
            </w:r>
          </w:p>
          <w:p w:rsidR="0055487A" w:rsidRPr="0055487A" w:rsidRDefault="0055487A" w:rsidP="0055487A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5487A" w:rsidRPr="002E11E4" w:rsidTr="0055487A">
        <w:trPr>
          <w:cantSplit/>
          <w:trHeight w:val="322"/>
        </w:trPr>
        <w:tc>
          <w:tcPr>
            <w:tcW w:w="4995" w:type="dxa"/>
            <w:gridSpan w:val="2"/>
          </w:tcPr>
          <w:p w:rsidR="0055487A" w:rsidRPr="0055487A" w:rsidRDefault="0055487A" w:rsidP="0055487A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55487A" w:rsidRDefault="0055487A" w:rsidP="00554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87A" w:rsidRPr="00B41551" w:rsidRDefault="0055487A" w:rsidP="00B36D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D87" w:rsidRPr="00B41551" w:rsidRDefault="00B36D87" w:rsidP="00B36D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6D87" w:rsidRPr="00B41551" w:rsidRDefault="00B36D87" w:rsidP="00B36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551">
        <w:rPr>
          <w:rFonts w:ascii="Times New Roman" w:hAnsi="Times New Roman" w:cs="Times New Roman"/>
          <w:sz w:val="28"/>
          <w:szCs w:val="28"/>
        </w:rPr>
        <w:t>Заявление</w:t>
      </w:r>
    </w:p>
    <w:p w:rsidR="00B36D87" w:rsidRPr="00B41551" w:rsidRDefault="00B36D87" w:rsidP="00962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551">
        <w:rPr>
          <w:rFonts w:ascii="Times New Roman" w:hAnsi="Times New Roman" w:cs="Times New Roman"/>
          <w:sz w:val="28"/>
          <w:szCs w:val="28"/>
        </w:rPr>
        <w:t>Просим возвратить ошибочно перечисленную г</w:t>
      </w:r>
      <w:r w:rsidR="00480FD3">
        <w:rPr>
          <w:rFonts w:ascii="Times New Roman" w:hAnsi="Times New Roman" w:cs="Times New Roman"/>
          <w:sz w:val="28"/>
          <w:szCs w:val="28"/>
        </w:rPr>
        <w:t>осударственную пошлину в сумме 4000</w:t>
      </w:r>
      <w:r w:rsidR="0055487A">
        <w:rPr>
          <w:rFonts w:ascii="Times New Roman" w:hAnsi="Times New Roman" w:cs="Times New Roman"/>
          <w:sz w:val="28"/>
          <w:szCs w:val="28"/>
        </w:rPr>
        <w:t xml:space="preserve"> </w:t>
      </w:r>
      <w:r w:rsidRPr="00B41551">
        <w:rPr>
          <w:rFonts w:ascii="Times New Roman" w:hAnsi="Times New Roman" w:cs="Times New Roman"/>
          <w:sz w:val="28"/>
          <w:szCs w:val="28"/>
        </w:rPr>
        <w:t>рублей за регистрацию СМИ</w:t>
      </w:r>
      <w:r w:rsidR="0055487A">
        <w:rPr>
          <w:rFonts w:ascii="Times New Roman" w:hAnsi="Times New Roman" w:cs="Times New Roman"/>
          <w:sz w:val="28"/>
          <w:szCs w:val="28"/>
        </w:rPr>
        <w:t xml:space="preserve"> </w:t>
      </w:r>
      <w:r w:rsidR="00480FD3">
        <w:rPr>
          <w:rFonts w:ascii="Times New Roman" w:hAnsi="Times New Roman" w:cs="Times New Roman"/>
          <w:sz w:val="28"/>
          <w:szCs w:val="28"/>
        </w:rPr>
        <w:t>***</w:t>
      </w:r>
      <w:r w:rsidR="0055487A">
        <w:rPr>
          <w:rFonts w:ascii="Times New Roman" w:hAnsi="Times New Roman" w:cs="Times New Roman"/>
          <w:sz w:val="28"/>
          <w:szCs w:val="28"/>
        </w:rPr>
        <w:t xml:space="preserve"> «</w:t>
      </w:r>
      <w:r w:rsidR="00480FD3">
        <w:rPr>
          <w:rFonts w:ascii="Times New Roman" w:hAnsi="Times New Roman" w:cs="Times New Roman"/>
          <w:sz w:val="28"/>
          <w:szCs w:val="28"/>
        </w:rPr>
        <w:t>***</w:t>
      </w:r>
      <w:r w:rsidR="0055487A">
        <w:rPr>
          <w:rFonts w:ascii="Times New Roman" w:hAnsi="Times New Roman" w:cs="Times New Roman"/>
          <w:sz w:val="28"/>
          <w:szCs w:val="28"/>
        </w:rPr>
        <w:t xml:space="preserve">» </w:t>
      </w:r>
      <w:r w:rsidRPr="00B41551">
        <w:rPr>
          <w:rFonts w:ascii="Times New Roman" w:hAnsi="Times New Roman" w:cs="Times New Roman"/>
          <w:sz w:val="28"/>
          <w:szCs w:val="28"/>
        </w:rPr>
        <w:t xml:space="preserve">платежным поручением № </w:t>
      </w:r>
      <w:r w:rsidR="0055487A">
        <w:rPr>
          <w:rFonts w:ascii="Times New Roman" w:hAnsi="Times New Roman" w:cs="Times New Roman"/>
          <w:sz w:val="28"/>
          <w:szCs w:val="28"/>
        </w:rPr>
        <w:t>1</w:t>
      </w:r>
      <w:r w:rsidR="00480FD3">
        <w:rPr>
          <w:rFonts w:ascii="Times New Roman" w:hAnsi="Times New Roman" w:cs="Times New Roman"/>
          <w:sz w:val="28"/>
          <w:szCs w:val="28"/>
        </w:rPr>
        <w:t>18</w:t>
      </w:r>
      <w:r w:rsidRPr="00B41551">
        <w:rPr>
          <w:rFonts w:ascii="Times New Roman" w:hAnsi="Times New Roman" w:cs="Times New Roman"/>
          <w:sz w:val="28"/>
          <w:szCs w:val="28"/>
        </w:rPr>
        <w:t xml:space="preserve"> от  </w:t>
      </w:r>
      <w:r w:rsidR="00480FD3">
        <w:rPr>
          <w:rFonts w:ascii="Times New Roman" w:hAnsi="Times New Roman" w:cs="Times New Roman"/>
          <w:sz w:val="28"/>
          <w:szCs w:val="28"/>
        </w:rPr>
        <w:t>19.07.2019.</w:t>
      </w:r>
      <w:r w:rsidRPr="00B4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87" w:rsidRPr="00B41551" w:rsidRDefault="00B36D87" w:rsidP="00B36D87">
      <w:pPr>
        <w:rPr>
          <w:rFonts w:ascii="Times New Roman" w:hAnsi="Times New Roman" w:cs="Times New Roman"/>
          <w:sz w:val="28"/>
          <w:szCs w:val="28"/>
        </w:rPr>
      </w:pPr>
    </w:p>
    <w:p w:rsidR="00B36D87" w:rsidRDefault="00B36D87" w:rsidP="00B36D87">
      <w:pPr>
        <w:rPr>
          <w:rFonts w:ascii="Times New Roman" w:hAnsi="Times New Roman" w:cs="Times New Roman"/>
          <w:sz w:val="28"/>
          <w:szCs w:val="28"/>
        </w:rPr>
      </w:pPr>
      <w:r w:rsidRPr="00B41551">
        <w:rPr>
          <w:rFonts w:ascii="Times New Roman" w:hAnsi="Times New Roman" w:cs="Times New Roman"/>
          <w:sz w:val="28"/>
          <w:szCs w:val="28"/>
        </w:rPr>
        <w:t>Реквизиты для возврата:</w:t>
      </w:r>
      <w:r w:rsidR="001C6E01">
        <w:rPr>
          <w:rFonts w:ascii="Times New Roman" w:hAnsi="Times New Roman" w:cs="Times New Roman"/>
          <w:sz w:val="28"/>
          <w:szCs w:val="28"/>
        </w:rPr>
        <w:t xml:space="preserve"> </w:t>
      </w:r>
      <w:r w:rsidR="001C6E01" w:rsidRPr="001C6E01">
        <w:rPr>
          <w:rFonts w:ascii="Times New Roman" w:hAnsi="Times New Roman" w:cs="Times New Roman"/>
          <w:sz w:val="28"/>
          <w:szCs w:val="28"/>
          <w:highlight w:val="yellow"/>
        </w:rPr>
        <w:t>УКАЗАТЬ</w:t>
      </w:r>
    </w:p>
    <w:p w:rsidR="00F5120C" w:rsidRDefault="00F5120C" w:rsidP="00B36D87">
      <w:pPr>
        <w:rPr>
          <w:rFonts w:ascii="Times New Roman" w:hAnsi="Times New Roman" w:cs="Times New Roman"/>
          <w:sz w:val="28"/>
          <w:szCs w:val="28"/>
        </w:rPr>
      </w:pPr>
    </w:p>
    <w:p w:rsidR="00F5120C" w:rsidRDefault="00F5120C" w:rsidP="00B3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подпись                                             расшифровка</w:t>
      </w:r>
    </w:p>
    <w:p w:rsidR="00F5120C" w:rsidRPr="00B41551" w:rsidRDefault="00F5120C" w:rsidP="00B36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МП</w:t>
      </w:r>
    </w:p>
    <w:p w:rsidR="00B36D87" w:rsidRPr="00B41551" w:rsidRDefault="00B36D87" w:rsidP="00B36D87">
      <w:pPr>
        <w:rPr>
          <w:rFonts w:ascii="Times New Roman" w:hAnsi="Times New Roman" w:cs="Times New Roman"/>
          <w:sz w:val="28"/>
          <w:szCs w:val="28"/>
        </w:rPr>
      </w:pPr>
    </w:p>
    <w:p w:rsidR="00B36D87" w:rsidRPr="00B41551" w:rsidRDefault="00B36D87" w:rsidP="00B36D87">
      <w:pPr>
        <w:rPr>
          <w:sz w:val="28"/>
          <w:szCs w:val="28"/>
        </w:rPr>
      </w:pPr>
    </w:p>
    <w:p w:rsidR="00B36D87" w:rsidRPr="00B41551" w:rsidRDefault="00B36D87" w:rsidP="00B36D87">
      <w:pPr>
        <w:rPr>
          <w:sz w:val="28"/>
          <w:szCs w:val="28"/>
        </w:rPr>
      </w:pPr>
    </w:p>
    <w:p w:rsidR="00B36D87" w:rsidRPr="00B41551" w:rsidRDefault="00B36D87" w:rsidP="00B36D87">
      <w:pPr>
        <w:rPr>
          <w:sz w:val="28"/>
          <w:szCs w:val="28"/>
        </w:rPr>
      </w:pPr>
    </w:p>
    <w:p w:rsidR="00B36D87" w:rsidRDefault="00B36D87" w:rsidP="00B36D87"/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Default="0065452D" w:rsidP="0065452D">
      <w:pPr>
        <w:widowControl w:val="0"/>
        <w:spacing w:after="0" w:line="47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5452D" w:rsidRPr="0065452D" w:rsidRDefault="00C748DA" w:rsidP="00F51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Возврат излишне уплаченных (взысканных) сумм денежных 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взысканий (штрафов) и (или) государственной пошлины, администрируемых Рос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мнадзором, производится на основании письменного заявления плательщика о возврате денежных средств 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далее - заявлен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ие) с указанием причин возврата.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Заявление о возврате денежных средств может быть подано плательщиком в течение трех ле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т со дня уплаты указанной суммы</w:t>
      </w:r>
      <w:r w:rsidR="0065452D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452D" w:rsidRPr="0065452D" w:rsidRDefault="0065452D" w:rsidP="00F5120C">
      <w:pPr>
        <w:widowControl w:val="0"/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Уплаченные денежные средства подлежат возврату 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частично или полностью в случае: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уплаты государственной пошлины, неналоговых доходов в большем размере;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ошибочной 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уплаты;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отказа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лиц, уплативших государственную пошлину, от совершения юридически значимого действия до обращения в Роском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дзор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5452D" w:rsidRPr="0065452D" w:rsidRDefault="0065452D" w:rsidP="00F5120C">
      <w:pPr>
        <w:widowControl w:val="0"/>
        <w:tabs>
          <w:tab w:val="left" w:pos="14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 плательщика (юридического или физического лица) должно содержать</w:t>
      </w:r>
      <w:r w:rsidR="009B6812"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полное фирменное, сокращенное фирменное наименование юридического лица, </w:t>
      </w:r>
      <w:r w:rsidRPr="0065452D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 w:bidi="ru-RU"/>
        </w:rPr>
        <w:t>адрес</w:t>
      </w:r>
      <w:r w:rsidRPr="006545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(для физического лица - фамилия, имя, отчество, данные документа, удостоверяющего личность (серия, номер, кем и когда выда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адрес места жительства);</w:t>
      </w:r>
      <w:proofErr w:type="gramEnd"/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фирменное, сокращенное фирменное наименование банка плательщика, в котором откры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счет юридическому (физическому) лицу;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корреспондентского счета (</w:t>
      </w:r>
      <w:proofErr w:type="spellStart"/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субсчета</w:t>
      </w:r>
      <w:proofErr w:type="spellEnd"/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банка плательщика, в котором открыт счет юридическому (физическому) вину;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</w:pPr>
      <w:r w:rsidRPr="009B681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БИК</w:t>
      </w:r>
      <w:r w:rsidRPr="0065452D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ru-RU" w:bidi="ru-RU"/>
        </w:rPr>
        <w:t>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0"/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 юридического лица (физического лица при наличии);</w:t>
      </w:r>
      <w:bookmarkEnd w:id="1"/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КПП юридического лица;</w:t>
      </w:r>
    </w:p>
    <w:p w:rsidR="0065452D" w:rsidRPr="0065452D" w:rsidRDefault="00B14F49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65452D"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омер банковского счета юридического (физического) лица;</w:t>
      </w:r>
    </w:p>
    <w:p w:rsidR="0065452D" w:rsidRPr="0065452D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КБК;</w:t>
      </w:r>
    </w:p>
    <w:p w:rsidR="0065452D" w:rsidRPr="009B6812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причины возврата (в случае, если основанием для возврата сумм</w:t>
      </w: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денежных взысканий (штрафов) является судебный акт, вступивший в законную силу, копия судебного акта прикладывается к заявлению);</w:t>
      </w:r>
    </w:p>
    <w:p w:rsidR="0065452D" w:rsidRPr="009B6812" w:rsidRDefault="0065452D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сумму возврата в рублях, копейках.</w:t>
      </w:r>
    </w:p>
    <w:p w:rsidR="0065452D" w:rsidRPr="0065452D" w:rsidRDefault="00B41551" w:rsidP="00F5120C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возврате госпошлины к заявлению прилагаются подлинные платежные документы в случае, если данные платежи подлежат возврату в полном размере, а в случае, если они подлежат возврату частично, - копии указанных платежных документов</w:t>
      </w:r>
      <w:r w:rsidR="009B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C7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B36D87" w:rsidRDefault="00B36D87" w:rsidP="00B36D87"/>
    <w:sectPr w:rsidR="00B36D87" w:rsidSect="009621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934"/>
    <w:multiLevelType w:val="multilevel"/>
    <w:tmpl w:val="33360DA4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1707E9"/>
    <w:multiLevelType w:val="multilevel"/>
    <w:tmpl w:val="49F0FFB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7C"/>
    <w:rsid w:val="001C6E01"/>
    <w:rsid w:val="002522FD"/>
    <w:rsid w:val="00480FD3"/>
    <w:rsid w:val="0055487A"/>
    <w:rsid w:val="0065452D"/>
    <w:rsid w:val="007F497C"/>
    <w:rsid w:val="009621BC"/>
    <w:rsid w:val="009B6812"/>
    <w:rsid w:val="00B14F49"/>
    <w:rsid w:val="00B36D87"/>
    <w:rsid w:val="00B41551"/>
    <w:rsid w:val="00C748DA"/>
    <w:rsid w:val="00F5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8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Алтынцева</dc:creator>
  <cp:lastModifiedBy>Мария Богданова</cp:lastModifiedBy>
  <cp:revision>6</cp:revision>
  <cp:lastPrinted>2019-07-24T06:17:00Z</cp:lastPrinted>
  <dcterms:created xsi:type="dcterms:W3CDTF">2017-03-15T08:27:00Z</dcterms:created>
  <dcterms:modified xsi:type="dcterms:W3CDTF">2019-07-24T06:17:00Z</dcterms:modified>
</cp:coreProperties>
</file>