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94" w:rsidRPr="00274666" w:rsidRDefault="00BD1294" w:rsidP="0027466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УТВЕРЖДАЮ</w:t>
      </w:r>
    </w:p>
    <w:p w:rsidR="00BD1294" w:rsidRPr="00274666" w:rsidRDefault="00274666" w:rsidP="0027466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BD1294" w:rsidRPr="0027466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D1294" w:rsidRPr="00274666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</w:p>
    <w:p w:rsidR="00274666" w:rsidRDefault="00274666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________  </w:t>
      </w:r>
      <w:r w:rsidR="004B702A">
        <w:rPr>
          <w:rFonts w:ascii="Times New Roman" w:hAnsi="Times New Roman" w:cs="Times New Roman"/>
          <w:sz w:val="28"/>
          <w:szCs w:val="28"/>
        </w:rPr>
        <w:t xml:space="preserve"> </w:t>
      </w:r>
      <w:r w:rsidRPr="00274666">
        <w:rPr>
          <w:rFonts w:ascii="Times New Roman" w:hAnsi="Times New Roman" w:cs="Times New Roman"/>
          <w:sz w:val="28"/>
          <w:szCs w:val="28"/>
          <w:u w:val="single"/>
        </w:rPr>
        <w:t xml:space="preserve"> Ю.Н. </w:t>
      </w:r>
      <w:proofErr w:type="spellStart"/>
      <w:r w:rsidRPr="00274666">
        <w:rPr>
          <w:rFonts w:ascii="Times New Roman" w:hAnsi="Times New Roman" w:cs="Times New Roman"/>
          <w:sz w:val="28"/>
          <w:szCs w:val="28"/>
          <w:u w:val="single"/>
        </w:rPr>
        <w:t>Щебетков</w:t>
      </w:r>
      <w:proofErr w:type="spellEnd"/>
    </w:p>
    <w:p w:rsidR="00BD1294" w:rsidRPr="00C72577" w:rsidRDefault="00274666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B702A">
        <w:rPr>
          <w:rFonts w:ascii="Times New Roman" w:hAnsi="Times New Roman" w:cs="Times New Roman"/>
          <w:sz w:val="20"/>
          <w:szCs w:val="20"/>
        </w:rPr>
        <w:t xml:space="preserve">       </w:t>
      </w:r>
      <w:r w:rsidR="00BD1294" w:rsidRPr="004B702A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4B702A">
        <w:rPr>
          <w:rFonts w:ascii="Times New Roman" w:hAnsi="Times New Roman" w:cs="Times New Roman"/>
          <w:sz w:val="20"/>
          <w:szCs w:val="20"/>
        </w:rPr>
        <w:t xml:space="preserve">    </w:t>
      </w:r>
      <w:r w:rsidR="00BD1294" w:rsidRPr="004B702A">
        <w:rPr>
          <w:rFonts w:ascii="Times New Roman" w:hAnsi="Times New Roman" w:cs="Times New Roman"/>
          <w:sz w:val="20"/>
          <w:szCs w:val="20"/>
        </w:rPr>
        <w:t>(инициалы, фамилия</w:t>
      </w:r>
      <w:r w:rsidR="00BD1294" w:rsidRPr="00274666">
        <w:rPr>
          <w:rFonts w:ascii="Times New Roman" w:hAnsi="Times New Roman" w:cs="Times New Roman"/>
          <w:sz w:val="20"/>
          <w:szCs w:val="20"/>
        </w:rPr>
        <w:t>)</w:t>
      </w:r>
    </w:p>
    <w:p w:rsidR="00BD1294" w:rsidRPr="00274666" w:rsidRDefault="00274666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294" w:rsidRPr="0027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702A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3C76E2">
        <w:rPr>
          <w:rFonts w:ascii="Times New Roman" w:hAnsi="Times New Roman" w:cs="Times New Roman"/>
          <w:sz w:val="28"/>
          <w:szCs w:val="28"/>
        </w:rPr>
        <w:t>20</w:t>
      </w:r>
      <w:r w:rsidR="00F27832">
        <w:rPr>
          <w:rFonts w:ascii="Times New Roman" w:hAnsi="Times New Roman" w:cs="Times New Roman"/>
          <w:sz w:val="28"/>
          <w:szCs w:val="28"/>
        </w:rPr>
        <w:t>20</w:t>
      </w:r>
      <w:r w:rsidR="00BD1294" w:rsidRPr="002746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4666" w:rsidRPr="00C72577" w:rsidRDefault="00274666" w:rsidP="00BD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BD1294" w:rsidRPr="00274666" w:rsidRDefault="00274666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</w:t>
      </w:r>
      <w:r w:rsidRPr="00B31C07">
        <w:rPr>
          <w:rFonts w:ascii="Times New Roman" w:hAnsi="Times New Roman" w:cs="Times New Roman"/>
          <w:b/>
          <w:sz w:val="28"/>
          <w:szCs w:val="28"/>
        </w:rPr>
        <w:t>ведущего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Pr="00B31C0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>-</w:t>
      </w:r>
      <w:r w:rsidRPr="00B3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B31C07">
        <w:rPr>
          <w:rFonts w:ascii="Times New Roman" w:hAnsi="Times New Roman" w:cs="Times New Roman"/>
          <w:b/>
          <w:sz w:val="28"/>
          <w:szCs w:val="28"/>
        </w:rPr>
        <w:t>а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294" w:rsidRPr="00274666">
        <w:rPr>
          <w:rFonts w:ascii="Times New Roman" w:hAnsi="Times New Roman" w:cs="Times New Roman"/>
          <w:b/>
          <w:sz w:val="28"/>
          <w:szCs w:val="28"/>
        </w:rPr>
        <w:t>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Пермскому краю</w:t>
      </w:r>
    </w:p>
    <w:p w:rsidR="009B05A7" w:rsidRPr="009B05A7" w:rsidRDefault="009B05A7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94" w:rsidRPr="00274666" w:rsidRDefault="00BD1294" w:rsidP="00274666">
      <w:pPr>
        <w:pStyle w:val="a8"/>
        <w:numPr>
          <w:ilvl w:val="0"/>
          <w:numId w:val="20"/>
        </w:numPr>
        <w:tabs>
          <w:tab w:val="left" w:pos="284"/>
        </w:tabs>
        <w:jc w:val="center"/>
        <w:rPr>
          <w:b/>
          <w:sz w:val="28"/>
          <w:szCs w:val="28"/>
        </w:rPr>
      </w:pPr>
      <w:proofErr w:type="spellStart"/>
      <w:r w:rsidRPr="00274666">
        <w:rPr>
          <w:b/>
          <w:sz w:val="28"/>
          <w:szCs w:val="28"/>
        </w:rPr>
        <w:t>Общие</w:t>
      </w:r>
      <w:proofErr w:type="spellEnd"/>
      <w:r w:rsidRPr="00274666">
        <w:rPr>
          <w:b/>
          <w:sz w:val="28"/>
          <w:szCs w:val="28"/>
        </w:rPr>
        <w:t xml:space="preserve"> </w:t>
      </w:r>
      <w:proofErr w:type="spellStart"/>
      <w:r w:rsidRPr="00274666">
        <w:rPr>
          <w:b/>
          <w:sz w:val="28"/>
          <w:szCs w:val="28"/>
        </w:rPr>
        <w:t>положения</w:t>
      </w:r>
      <w:proofErr w:type="spellEnd"/>
    </w:p>
    <w:p w:rsidR="00BD1294" w:rsidRPr="00274666" w:rsidRDefault="00BD1294" w:rsidP="0027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274666">
        <w:rPr>
          <w:sz w:val="28"/>
          <w:szCs w:val="28"/>
          <w:lang w:val="ru-RU"/>
        </w:rPr>
        <w:t xml:space="preserve">Должность федеральной государственной гражданской службы ведущий специалист-эксперт отдела по защите прав субъектов персональных данных (далее -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») Управления Федеральной службы по надзору в сфере связи, информационных технологий и массовых коммуникаций по Пермскому краю </w:t>
      </w:r>
      <w:r w:rsidRPr="00274666">
        <w:rPr>
          <w:sz w:val="28"/>
          <w:szCs w:val="28"/>
        </w:rPr>
        <w:t>(</w:t>
      </w:r>
      <w:proofErr w:type="spellStart"/>
      <w:r w:rsidRPr="00274666">
        <w:rPr>
          <w:sz w:val="28"/>
          <w:szCs w:val="28"/>
        </w:rPr>
        <w:t>далее</w:t>
      </w:r>
      <w:proofErr w:type="spellEnd"/>
      <w:r w:rsidRPr="00274666">
        <w:rPr>
          <w:sz w:val="28"/>
          <w:szCs w:val="28"/>
        </w:rPr>
        <w:t xml:space="preserve"> – </w:t>
      </w:r>
      <w:proofErr w:type="spellStart"/>
      <w:r w:rsidRPr="00274666">
        <w:rPr>
          <w:sz w:val="28"/>
          <w:szCs w:val="28"/>
        </w:rPr>
        <w:t>Управление</w:t>
      </w:r>
      <w:proofErr w:type="spellEnd"/>
      <w:r w:rsidRPr="00274666">
        <w:rPr>
          <w:sz w:val="28"/>
          <w:szCs w:val="28"/>
        </w:rPr>
        <w:t xml:space="preserve">) </w:t>
      </w:r>
      <w:proofErr w:type="spellStart"/>
      <w:r w:rsidRPr="00274666">
        <w:rPr>
          <w:sz w:val="28"/>
          <w:szCs w:val="28"/>
        </w:rPr>
        <w:t>относится</w:t>
      </w:r>
      <w:proofErr w:type="spellEnd"/>
      <w:r w:rsidRPr="00274666">
        <w:rPr>
          <w:sz w:val="28"/>
          <w:szCs w:val="28"/>
        </w:rPr>
        <w:t xml:space="preserve"> к </w:t>
      </w:r>
      <w:proofErr w:type="spellStart"/>
      <w:r w:rsidRPr="00274666">
        <w:rPr>
          <w:sz w:val="28"/>
          <w:szCs w:val="28"/>
        </w:rPr>
        <w:t>старшей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группе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должностей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категории</w:t>
      </w:r>
      <w:proofErr w:type="spellEnd"/>
      <w:r w:rsidRPr="00274666">
        <w:rPr>
          <w:sz w:val="28"/>
          <w:szCs w:val="28"/>
        </w:rPr>
        <w:t xml:space="preserve"> «</w:t>
      </w:r>
      <w:proofErr w:type="spellStart"/>
      <w:r w:rsidRPr="00274666">
        <w:rPr>
          <w:sz w:val="28"/>
          <w:szCs w:val="28"/>
        </w:rPr>
        <w:t>специалисты</w:t>
      </w:r>
      <w:proofErr w:type="spellEnd"/>
      <w:r w:rsidRPr="00274666">
        <w:rPr>
          <w:sz w:val="28"/>
          <w:szCs w:val="28"/>
        </w:rPr>
        <w:t>».</w:t>
      </w:r>
    </w:p>
    <w:p w:rsidR="00BD1294" w:rsidRPr="00274666" w:rsidRDefault="00BD1294" w:rsidP="00274666">
      <w:pPr>
        <w:pStyle w:val="a8"/>
        <w:ind w:left="0" w:firstLine="709"/>
        <w:rPr>
          <w:sz w:val="28"/>
          <w:szCs w:val="28"/>
        </w:rPr>
      </w:pPr>
      <w:proofErr w:type="spellStart"/>
      <w:proofErr w:type="gramStart"/>
      <w:r w:rsidRPr="00274666">
        <w:rPr>
          <w:sz w:val="28"/>
          <w:szCs w:val="28"/>
        </w:rPr>
        <w:t>Регистрационный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номер</w:t>
      </w:r>
      <w:proofErr w:type="spellEnd"/>
      <w:r w:rsidRPr="00274666">
        <w:rPr>
          <w:sz w:val="28"/>
          <w:szCs w:val="28"/>
        </w:rPr>
        <w:t xml:space="preserve"> (</w:t>
      </w:r>
      <w:proofErr w:type="spellStart"/>
      <w:r w:rsidRPr="00274666">
        <w:rPr>
          <w:sz w:val="28"/>
          <w:szCs w:val="28"/>
        </w:rPr>
        <w:t>код</w:t>
      </w:r>
      <w:proofErr w:type="spellEnd"/>
      <w:r w:rsidRPr="00274666">
        <w:rPr>
          <w:sz w:val="28"/>
          <w:szCs w:val="28"/>
        </w:rPr>
        <w:t xml:space="preserve">) </w:t>
      </w:r>
      <w:proofErr w:type="spellStart"/>
      <w:r w:rsidRPr="00274666">
        <w:rPr>
          <w:sz w:val="28"/>
          <w:szCs w:val="28"/>
        </w:rPr>
        <w:t>должности</w:t>
      </w:r>
      <w:proofErr w:type="spellEnd"/>
      <w:r w:rsidRPr="00274666">
        <w:rPr>
          <w:sz w:val="28"/>
          <w:szCs w:val="28"/>
        </w:rPr>
        <w:t xml:space="preserve"> 11-3-4-061.</w:t>
      </w:r>
      <w:proofErr w:type="gramEnd"/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Вид профессиональной служебной деятельности гражданского служащего: осуществление контрольно-надзорной деятельности в сфере защиты прав субъектов персональных данных и надзора в сфере информационных технологий, оказание государственных услуг.</w:t>
      </w: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Назначение на должность и освобождение от должности «ве</w:t>
      </w:r>
      <w:r w:rsidR="009B05A7">
        <w:rPr>
          <w:sz w:val="28"/>
          <w:szCs w:val="28"/>
          <w:lang w:val="ru-RU"/>
        </w:rPr>
        <w:t xml:space="preserve">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="009B05A7">
        <w:rPr>
          <w:sz w:val="28"/>
          <w:szCs w:val="28"/>
          <w:lang w:val="ru-RU"/>
        </w:rPr>
        <w:t xml:space="preserve">» </w:t>
      </w:r>
      <w:r w:rsidRPr="00274666">
        <w:rPr>
          <w:sz w:val="28"/>
          <w:szCs w:val="28"/>
          <w:lang w:val="ru-RU"/>
        </w:rPr>
        <w:t>осуществляется руководителем Управления.</w:t>
      </w: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274666">
        <w:rPr>
          <w:sz w:val="28"/>
          <w:szCs w:val="28"/>
          <w:lang w:val="ru-RU"/>
        </w:rPr>
        <w:t xml:space="preserve">Гражданский служащий, замещающий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», непосредственно подчиняется начальнику отдела по защите прав субъектов персональных данных и надзора в сфере информационных технологий (далее -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), либо лицу, исполняющему его обязанности. Гражданский служащий, замещающий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», также подчиняется курирующему заместителю руководителя Управления и руководителю </w:t>
      </w:r>
      <w:proofErr w:type="spellStart"/>
      <w:r w:rsidRPr="00274666">
        <w:rPr>
          <w:sz w:val="28"/>
          <w:szCs w:val="28"/>
        </w:rPr>
        <w:t>Управления</w:t>
      </w:r>
      <w:proofErr w:type="spellEnd"/>
      <w:r w:rsidRPr="00274666">
        <w:rPr>
          <w:sz w:val="28"/>
          <w:szCs w:val="28"/>
        </w:rPr>
        <w:t>.</w:t>
      </w:r>
    </w:p>
    <w:p w:rsidR="00BD1294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В случае отсутствия государственного служащего, занимающего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>», начальник отдела имеет право распределить исполнение его обязанностей между другими сотрудниками отдела.</w:t>
      </w:r>
    </w:p>
    <w:p w:rsidR="004B702A" w:rsidRDefault="004B702A" w:rsidP="004B702A">
      <w:pPr>
        <w:rPr>
          <w:sz w:val="28"/>
          <w:szCs w:val="28"/>
        </w:rPr>
      </w:pPr>
    </w:p>
    <w:p w:rsidR="004B702A" w:rsidRPr="004B702A" w:rsidRDefault="004B702A" w:rsidP="004B702A">
      <w:pPr>
        <w:rPr>
          <w:sz w:val="28"/>
          <w:szCs w:val="28"/>
        </w:rPr>
      </w:pPr>
    </w:p>
    <w:p w:rsidR="00BD1294" w:rsidRPr="00274666" w:rsidRDefault="00BD1294" w:rsidP="00274666">
      <w:pPr>
        <w:pStyle w:val="a8"/>
        <w:numPr>
          <w:ilvl w:val="0"/>
          <w:numId w:val="20"/>
        </w:numPr>
        <w:jc w:val="center"/>
        <w:rPr>
          <w:b/>
          <w:sz w:val="28"/>
          <w:szCs w:val="28"/>
        </w:rPr>
      </w:pPr>
      <w:proofErr w:type="spellStart"/>
      <w:r w:rsidRPr="00274666">
        <w:rPr>
          <w:b/>
          <w:sz w:val="28"/>
          <w:szCs w:val="28"/>
        </w:rPr>
        <w:t>Квалификационные</w:t>
      </w:r>
      <w:proofErr w:type="spellEnd"/>
      <w:r w:rsidRPr="00274666">
        <w:rPr>
          <w:b/>
          <w:sz w:val="28"/>
          <w:szCs w:val="28"/>
        </w:rPr>
        <w:t xml:space="preserve"> </w:t>
      </w:r>
      <w:proofErr w:type="spellStart"/>
      <w:r w:rsidRPr="00274666">
        <w:rPr>
          <w:b/>
          <w:sz w:val="28"/>
          <w:szCs w:val="28"/>
        </w:rPr>
        <w:t>требования</w:t>
      </w:r>
      <w:proofErr w:type="spellEnd"/>
    </w:p>
    <w:p w:rsidR="00274666" w:rsidRDefault="00274666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Для замещения должности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>»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proofErr w:type="spellStart"/>
      <w:r w:rsidRPr="00274666">
        <w:rPr>
          <w:sz w:val="28"/>
          <w:szCs w:val="28"/>
        </w:rPr>
        <w:t>Базовые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квалификационные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требования</w:t>
      </w:r>
      <w:proofErr w:type="spellEnd"/>
    </w:p>
    <w:p w:rsidR="00BD1294" w:rsidRPr="00274666" w:rsidRDefault="00BD1294" w:rsidP="00274666">
      <w:pPr>
        <w:pStyle w:val="a8"/>
        <w:numPr>
          <w:ilvl w:val="2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Гражданский служащий, замещающий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», должен иметь высшее образование не ниже уровня </w:t>
      </w:r>
      <w:proofErr w:type="spellStart"/>
      <w:r w:rsidRPr="00274666">
        <w:rPr>
          <w:sz w:val="28"/>
          <w:szCs w:val="28"/>
          <w:lang w:val="ru-RU"/>
        </w:rPr>
        <w:t>бакалавриата</w:t>
      </w:r>
      <w:proofErr w:type="spellEnd"/>
      <w:r w:rsidRPr="00274666">
        <w:rPr>
          <w:sz w:val="28"/>
          <w:szCs w:val="28"/>
          <w:lang w:val="ru-RU"/>
        </w:rPr>
        <w:t>.</w:t>
      </w:r>
    </w:p>
    <w:p w:rsidR="00BD1294" w:rsidRPr="00274666" w:rsidRDefault="00BD1294" w:rsidP="00274666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Для должности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 стаж государственной гражданской службы или работы по специальности, направлению подготовки, </w:t>
      </w:r>
      <w:proofErr w:type="gramStart"/>
      <w:r w:rsidRPr="00274666">
        <w:rPr>
          <w:sz w:val="28"/>
          <w:szCs w:val="28"/>
          <w:lang w:val="ru-RU"/>
        </w:rPr>
        <w:t>указанным</w:t>
      </w:r>
      <w:proofErr w:type="gramEnd"/>
      <w:r w:rsidRPr="00274666">
        <w:rPr>
          <w:sz w:val="28"/>
          <w:szCs w:val="28"/>
          <w:lang w:val="ru-RU"/>
        </w:rPr>
        <w:t xml:space="preserve"> в пункте 2.2.1, составляет: без предъявления требований к стажу. </w:t>
      </w:r>
    </w:p>
    <w:p w:rsidR="00BD1294" w:rsidRPr="00274666" w:rsidRDefault="00BD1294" w:rsidP="00274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>», должен обладать следующими базовыми знаниями и умениями: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б) Федерал</w:t>
      </w:r>
      <w:r w:rsidR="00274666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4B702A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274666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4B702A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в) Федераль</w:t>
      </w:r>
      <w:r w:rsidR="00274666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4B702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27466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B702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г) Федеральног</w:t>
      </w:r>
      <w:r w:rsidR="00274666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27466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746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702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2E1B2F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а) знание основ информационной безопасности и защиты информации,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gram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gram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правила и ограниченного подключения внешних устройств (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б) знание основных положений законодательства о персональных данных,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понятия персональных данных, принципы и условия их обработки;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меры по обеспечению безопасности персональных данных при их обработке в информационных системах.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в) знание общих принципов функционирования системы электронного документооборота,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г) знание основных положений законодательства об электронной подписи,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понятие и виды электронных подписей;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</w:t>
      </w:r>
      <w:proofErr w:type="gram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носителе, подписанным собственноручной подписью.</w:t>
      </w:r>
    </w:p>
    <w:p w:rsidR="002E1B2F" w:rsidRPr="0059418F" w:rsidRDefault="003A32B5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E1B2F"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) основные знания и умения по применению персонального компьютера: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</w:t>
      </w:r>
      <w:r w:rsidR="007245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vo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2E1B2F" w:rsidRPr="0059418F" w:rsidRDefault="002E1B2F" w:rsidP="002E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 общими сетевыми ресурсами (сетевыми дисками, папками).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>», включают следующие умения.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BD1294" w:rsidRPr="00274666" w:rsidRDefault="00BD1294" w:rsidP="004B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4B702A">
        <w:rPr>
          <w:rFonts w:ascii="Times New Roman" w:hAnsi="Times New Roman" w:cs="Times New Roman"/>
          <w:sz w:val="28"/>
          <w:szCs w:val="28"/>
        </w:rPr>
        <w:t>ь свой профессиональный уровень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4B702A" w:rsidRDefault="00176902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</w:t>
      </w:r>
      <w:r w:rsidR="005F6C19" w:rsidRPr="002746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</w:t>
      </w:r>
      <w:r w:rsidR="00D6022A" w:rsidRPr="0027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02" w:rsidRPr="00274666" w:rsidRDefault="00B93A02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2.2.1.</w:t>
      </w:r>
      <w:r w:rsidR="005F6C19" w:rsidRPr="0027466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по защите прав субъектов персональных данных и надзора в сфере информационных технологий Управления (далее –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»)</w:t>
      </w:r>
      <w:r w:rsidRPr="00274666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</w:t>
      </w:r>
      <w:r w:rsidR="00AE004F" w:rsidRPr="0027466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AE004F" w:rsidRPr="0027466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004F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Pr="00274666">
        <w:rPr>
          <w:rFonts w:ascii="Times New Roman" w:hAnsi="Times New Roman" w:cs="Times New Roman"/>
          <w:sz w:val="28"/>
          <w:szCs w:val="28"/>
        </w:rPr>
        <w:t xml:space="preserve">по </w:t>
      </w:r>
      <w:r w:rsidRPr="0027466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подготовки (специальностям) профессионального образования </w:t>
      </w:r>
      <w:r w:rsidR="00AE004F" w:rsidRPr="00274666">
        <w:rPr>
          <w:rFonts w:ascii="Times New Roman" w:hAnsi="Times New Roman" w:cs="Times New Roman"/>
          <w:sz w:val="28"/>
          <w:szCs w:val="28"/>
        </w:rPr>
        <w:t xml:space="preserve">«Юриспруденция», </w:t>
      </w:r>
      <w:r w:rsidR="006E4691" w:rsidRPr="00274666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«Информационные системы и технологии», «Информационная безопасность» или иному</w:t>
      </w:r>
      <w:r w:rsidRPr="00274666"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(специальности), для которого законодательством об образовании Российской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Федерации установлено соответствие данн</w:t>
      </w:r>
      <w:r w:rsidR="00D6022A" w:rsidRPr="00274666">
        <w:rPr>
          <w:rFonts w:ascii="Times New Roman" w:hAnsi="Times New Roman" w:cs="Times New Roman"/>
          <w:sz w:val="28"/>
          <w:szCs w:val="28"/>
        </w:rPr>
        <w:t>ы</w:t>
      </w:r>
      <w:r w:rsidRPr="00274666">
        <w:rPr>
          <w:rFonts w:ascii="Times New Roman" w:hAnsi="Times New Roman" w:cs="Times New Roman"/>
          <w:sz w:val="28"/>
          <w:szCs w:val="28"/>
        </w:rPr>
        <w:t xml:space="preserve">м направлениям подготовки (специальностям),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6572B0" w:rsidRPr="00A247B9" w:rsidRDefault="006572B0" w:rsidP="0065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2.2.2.</w:t>
      </w:r>
      <w:r w:rsidRPr="00A247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7B9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3A32B5">
        <w:rPr>
          <w:rFonts w:ascii="Times New Roman" w:hAnsi="Times New Roman" w:cs="Times New Roman"/>
          <w:sz w:val="28"/>
          <w:szCs w:val="28"/>
        </w:rPr>
        <w:t>ведущий</w:t>
      </w:r>
      <w:r w:rsidRPr="00A247B9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A247B9">
        <w:rPr>
          <w:rFonts w:ascii="Times New Roman" w:hAnsi="Times New Roman" w:cs="Times New Roman"/>
          <w:sz w:val="28"/>
          <w:szCs w:val="28"/>
        </w:rPr>
        <w:t xml:space="preserve">», должен обладать следующими профессиональными знаниями в сфере законодательства Российской Федерации: 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27 июля 2006 г. № 152-ФЗ «О персональных данных»;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 xml:space="preserve">постановление Правительства Российской Федерации от 1 ноября 2012 г. </w:t>
      </w:r>
      <w:r>
        <w:rPr>
          <w:sz w:val="28"/>
          <w:szCs w:val="28"/>
          <w:lang w:val="ru-RU"/>
        </w:rPr>
        <w:t xml:space="preserve">             </w:t>
      </w:r>
      <w:r w:rsidRPr="00A247B9">
        <w:rPr>
          <w:sz w:val="28"/>
          <w:szCs w:val="28"/>
          <w:lang w:val="ru-RU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п</w:t>
      </w:r>
      <w:r w:rsidRPr="00A247B9">
        <w:rPr>
          <w:bCs/>
          <w:sz w:val="28"/>
          <w:szCs w:val="28"/>
          <w:lang w:val="ru-RU"/>
        </w:rPr>
        <w:t xml:space="preserve">остановление Правительства Российской Федерации от 6 июля 2008 г. </w:t>
      </w:r>
      <w:r>
        <w:rPr>
          <w:bCs/>
          <w:sz w:val="28"/>
          <w:szCs w:val="28"/>
          <w:lang w:val="ru-RU"/>
        </w:rPr>
        <w:t xml:space="preserve">               </w:t>
      </w:r>
      <w:r w:rsidRPr="00A247B9">
        <w:rPr>
          <w:bCs/>
          <w:sz w:val="28"/>
          <w:szCs w:val="28"/>
          <w:lang w:val="ru-RU"/>
        </w:rPr>
        <w:t>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proofErr w:type="gramStart"/>
      <w:r w:rsidRPr="00A247B9">
        <w:rPr>
          <w:sz w:val="28"/>
          <w:szCs w:val="28"/>
          <w:lang w:val="ru-RU"/>
        </w:rPr>
        <w:t xml:space="preserve">постановление Правительства Российской Федерации </w:t>
      </w:r>
      <w:r w:rsidRPr="00A247B9">
        <w:rPr>
          <w:bCs/>
          <w:sz w:val="28"/>
          <w:szCs w:val="28"/>
          <w:lang w:val="ru-RU"/>
        </w:rPr>
        <w:t xml:space="preserve">от 21 марта </w:t>
      </w:r>
      <w:r>
        <w:rPr>
          <w:bCs/>
          <w:sz w:val="28"/>
          <w:szCs w:val="28"/>
          <w:lang w:val="ru-RU"/>
        </w:rPr>
        <w:t xml:space="preserve">              </w:t>
      </w:r>
      <w:r w:rsidRPr="00A247B9">
        <w:rPr>
          <w:bCs/>
          <w:sz w:val="28"/>
          <w:szCs w:val="28"/>
          <w:lang w:val="ru-RU"/>
        </w:rPr>
        <w:t xml:space="preserve">2012 г. № 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bCs/>
          <w:sz w:val="28"/>
          <w:szCs w:val="28"/>
          <w:lang w:val="ru-RU"/>
        </w:rPr>
        <w:t xml:space="preserve">                                 </w:t>
      </w:r>
      <w:r w:rsidRPr="00A247B9">
        <w:rPr>
          <w:sz w:val="28"/>
          <w:szCs w:val="28"/>
          <w:lang w:val="ru-RU"/>
        </w:rPr>
        <w:t>«О персональных данных»</w:t>
      </w:r>
      <w:r w:rsidRPr="00A247B9">
        <w:rPr>
          <w:bCs/>
          <w:sz w:val="28"/>
          <w:szCs w:val="28"/>
          <w:lang w:val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6572B0" w:rsidRPr="00A247B9" w:rsidRDefault="006572B0" w:rsidP="006572B0">
      <w:pPr>
        <w:pStyle w:val="a8"/>
        <w:numPr>
          <w:ilvl w:val="0"/>
          <w:numId w:val="6"/>
        </w:numPr>
        <w:ind w:left="0" w:firstLine="709"/>
        <w:rPr>
          <w:bCs/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постановление Правительства Российской Федерации</w:t>
      </w:r>
      <w:r>
        <w:rPr>
          <w:sz w:val="28"/>
          <w:szCs w:val="28"/>
          <w:lang w:val="ru-RU"/>
        </w:rPr>
        <w:t xml:space="preserve"> </w:t>
      </w:r>
      <w:r w:rsidRPr="00F414A0">
        <w:rPr>
          <w:sz w:val="28"/>
          <w:szCs w:val="28"/>
          <w:lang w:val="ru-RU"/>
        </w:rPr>
        <w:t xml:space="preserve">от 13 февраля 2019 г. </w:t>
      </w:r>
      <w:r w:rsidRPr="00FE1130">
        <w:rPr>
          <w:sz w:val="28"/>
          <w:szCs w:val="28"/>
        </w:rPr>
        <w:t>N</w:t>
      </w:r>
      <w:r w:rsidRPr="00F414A0">
        <w:rPr>
          <w:sz w:val="28"/>
          <w:szCs w:val="28"/>
          <w:lang w:val="ru-RU"/>
        </w:rPr>
        <w:t xml:space="preserve"> 146</w:t>
      </w:r>
      <w:r>
        <w:rPr>
          <w:sz w:val="28"/>
          <w:szCs w:val="28"/>
          <w:lang w:val="ru-RU"/>
        </w:rPr>
        <w:t xml:space="preserve"> «Об утверждении </w:t>
      </w:r>
      <w:hyperlink w:anchor="P26" w:history="1">
        <w:r w:rsidRPr="00F414A0">
          <w:rPr>
            <w:sz w:val="28"/>
            <w:szCs w:val="28"/>
            <w:lang w:val="ru-RU"/>
          </w:rPr>
          <w:t>Правил</w:t>
        </w:r>
      </w:hyperlink>
      <w:r w:rsidRPr="00F414A0">
        <w:rPr>
          <w:sz w:val="28"/>
          <w:szCs w:val="28"/>
          <w:lang w:val="ru-RU"/>
        </w:rPr>
        <w:t xml:space="preserve"> организации и осуществления государственного контроля и надзора за обработкой персональных данных</w:t>
      </w:r>
      <w:r>
        <w:rPr>
          <w:sz w:val="28"/>
          <w:szCs w:val="28"/>
          <w:lang w:val="ru-RU"/>
        </w:rPr>
        <w:t>»</w:t>
      </w:r>
      <w:r w:rsidRPr="00A247B9">
        <w:rPr>
          <w:bCs/>
          <w:sz w:val="28"/>
          <w:szCs w:val="28"/>
          <w:lang w:val="ru-RU"/>
        </w:rPr>
        <w:t>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247B9">
        <w:rPr>
          <w:bCs/>
          <w:sz w:val="28"/>
          <w:szCs w:val="28"/>
          <w:lang w:val="ru-RU"/>
        </w:rPr>
        <w:t>иные нормативные</w:t>
      </w:r>
      <w:r w:rsidRPr="00A247B9">
        <w:rPr>
          <w:sz w:val="28"/>
          <w:szCs w:val="28"/>
          <w:lang w:val="ru-RU"/>
        </w:rPr>
        <w:t xml:space="preserve"> акты, регулирующие деятельность в области защиты прав субъектов персональных данных.</w:t>
      </w:r>
    </w:p>
    <w:p w:rsidR="00FB41D5" w:rsidRPr="00274666" w:rsidRDefault="00FB41D5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="00381CD5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153FED" w:rsidRPr="00274666">
        <w:rPr>
          <w:rFonts w:ascii="Times New Roman" w:hAnsi="Times New Roman" w:cs="Times New Roman"/>
          <w:sz w:val="28"/>
          <w:szCs w:val="28"/>
        </w:rPr>
        <w:t xml:space="preserve">, </w:t>
      </w:r>
      <w:r w:rsidRPr="00274666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F00B07" w:rsidRPr="00274666" w:rsidRDefault="00F00B07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</w:t>
      </w:r>
      <w:r w:rsidRPr="00274666">
        <w:rPr>
          <w:sz w:val="28"/>
          <w:szCs w:val="28"/>
        </w:rPr>
        <w:t> </w:t>
      </w:r>
      <w:r w:rsidRPr="00274666">
        <w:rPr>
          <w:sz w:val="28"/>
          <w:szCs w:val="28"/>
          <w:lang w:val="ru-RU"/>
        </w:rPr>
        <w:t>228;</w:t>
      </w:r>
    </w:p>
    <w:p w:rsidR="0055770F" w:rsidRPr="00274666" w:rsidRDefault="0055770F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приказ </w:t>
      </w:r>
      <w:proofErr w:type="spellStart"/>
      <w:r w:rsidRPr="00274666">
        <w:rPr>
          <w:sz w:val="28"/>
          <w:szCs w:val="28"/>
          <w:lang w:val="ru-RU"/>
        </w:rPr>
        <w:t>Роскомнадзора</w:t>
      </w:r>
      <w:proofErr w:type="spellEnd"/>
      <w:r w:rsidRPr="00274666">
        <w:rPr>
          <w:sz w:val="28"/>
          <w:szCs w:val="28"/>
          <w:lang w:val="ru-RU"/>
        </w:rPr>
        <w:t xml:space="preserve"> от 5 сентября 2013 г. №</w:t>
      </w:r>
      <w:r w:rsidRPr="00274666">
        <w:rPr>
          <w:sz w:val="28"/>
          <w:szCs w:val="28"/>
        </w:rPr>
        <w:t> </w:t>
      </w:r>
      <w:r w:rsidR="004B702A">
        <w:rPr>
          <w:sz w:val="28"/>
          <w:szCs w:val="28"/>
          <w:lang w:val="ru-RU"/>
        </w:rPr>
        <w:t>996</w:t>
      </w:r>
      <w:r w:rsidR="00274666">
        <w:rPr>
          <w:sz w:val="28"/>
          <w:szCs w:val="28"/>
          <w:lang w:val="ru-RU"/>
        </w:rPr>
        <w:t xml:space="preserve"> </w:t>
      </w:r>
      <w:r w:rsidRPr="00274666">
        <w:rPr>
          <w:sz w:val="28"/>
          <w:szCs w:val="28"/>
          <w:lang w:val="ru-RU"/>
        </w:rPr>
        <w:t>«Об утверждении требований и методов по обезличиванию персональных данных»;</w:t>
      </w:r>
    </w:p>
    <w:p w:rsidR="0055770F" w:rsidRDefault="0072459F" w:rsidP="004B702A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771A4">
        <w:rPr>
          <w:sz w:val="28"/>
          <w:szCs w:val="28"/>
          <w:lang w:val="ru-RU"/>
        </w:rPr>
        <w:t xml:space="preserve">риказ </w:t>
      </w:r>
      <w:proofErr w:type="spellStart"/>
      <w:r w:rsidRPr="002771A4">
        <w:rPr>
          <w:sz w:val="28"/>
          <w:szCs w:val="28"/>
          <w:lang w:val="ru-RU"/>
        </w:rPr>
        <w:t>Роскомнадзора</w:t>
      </w:r>
      <w:proofErr w:type="spellEnd"/>
      <w:r w:rsidRPr="002771A4">
        <w:rPr>
          <w:sz w:val="28"/>
          <w:szCs w:val="28"/>
          <w:lang w:val="ru-RU"/>
        </w:rPr>
        <w:t xml:space="preserve"> от 06.04.2010 </w:t>
      </w:r>
      <w:r>
        <w:rPr>
          <w:sz w:val="28"/>
          <w:szCs w:val="28"/>
          <w:lang w:val="ru-RU"/>
        </w:rPr>
        <w:t>№</w:t>
      </w:r>
      <w:r w:rsidRPr="002771A4">
        <w:rPr>
          <w:sz w:val="28"/>
          <w:szCs w:val="28"/>
          <w:lang w:val="ru-RU"/>
        </w:rPr>
        <w:t xml:space="preserve"> 213 </w:t>
      </w:r>
      <w:r>
        <w:rPr>
          <w:sz w:val="28"/>
          <w:szCs w:val="28"/>
          <w:lang w:val="ru-RU"/>
        </w:rPr>
        <w:t>«</w:t>
      </w:r>
      <w:r w:rsidRPr="002771A4">
        <w:rPr>
          <w:sz w:val="28"/>
          <w:szCs w:val="28"/>
          <w:lang w:val="ru-RU"/>
        </w:rPr>
        <w:t>Об утверждении Регламента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  <w:lang w:val="ru-RU"/>
        </w:rPr>
        <w:t>»</w:t>
      </w:r>
      <w:r w:rsidR="0055770F" w:rsidRPr="00274666">
        <w:rPr>
          <w:sz w:val="28"/>
          <w:szCs w:val="28"/>
          <w:lang w:val="ru-RU"/>
        </w:rPr>
        <w:t>;</w:t>
      </w:r>
    </w:p>
    <w:p w:rsidR="003A32B5" w:rsidRPr="00633290" w:rsidRDefault="003A32B5" w:rsidP="003A32B5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623EA0">
        <w:rPr>
          <w:sz w:val="28"/>
          <w:szCs w:val="28"/>
          <w:lang w:val="ru-RU"/>
        </w:rPr>
        <w:t>дминистративный регламент предоставления Федеральной службы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соблюдением обработки персональных данных требованиям законодательства Российской Федерации в области персональных данных Утвержден Приказом Министерства связи и массовых коммуникаций Российской Федерации от 14.11.2011 № 312;</w:t>
      </w:r>
    </w:p>
    <w:p w:rsidR="00141493" w:rsidRPr="00274666" w:rsidRDefault="0055770F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Положение об Управлении  Федеральной службы по надзору в сфере связи, информационных технологий и массовых коммуникаций по </w:t>
      </w:r>
      <w:r w:rsidR="005F342B" w:rsidRPr="00274666">
        <w:rPr>
          <w:sz w:val="28"/>
          <w:szCs w:val="28"/>
          <w:lang w:val="ru-RU"/>
        </w:rPr>
        <w:t>Пермскому краю</w:t>
      </w:r>
      <w:r w:rsidRPr="00274666">
        <w:rPr>
          <w:sz w:val="28"/>
          <w:szCs w:val="28"/>
          <w:lang w:val="ru-RU"/>
        </w:rPr>
        <w:t xml:space="preserve">, утвержденное приказом </w:t>
      </w:r>
      <w:proofErr w:type="spellStart"/>
      <w:r w:rsidRPr="00274666">
        <w:rPr>
          <w:sz w:val="28"/>
          <w:szCs w:val="28"/>
          <w:lang w:val="ru-RU"/>
        </w:rPr>
        <w:t>Роскомнадзора</w:t>
      </w:r>
      <w:proofErr w:type="spellEnd"/>
      <w:r w:rsidRPr="00274666">
        <w:rPr>
          <w:sz w:val="28"/>
          <w:szCs w:val="28"/>
          <w:lang w:val="ru-RU"/>
        </w:rPr>
        <w:t xml:space="preserve"> от </w:t>
      </w:r>
      <w:r w:rsidR="005F342B" w:rsidRPr="00274666">
        <w:rPr>
          <w:sz w:val="28"/>
          <w:szCs w:val="28"/>
          <w:lang w:val="ru-RU"/>
        </w:rPr>
        <w:t>25</w:t>
      </w:r>
      <w:r w:rsidRPr="00274666">
        <w:rPr>
          <w:sz w:val="28"/>
          <w:szCs w:val="28"/>
          <w:lang w:val="ru-RU"/>
        </w:rPr>
        <w:t xml:space="preserve"> января 2016 г. №</w:t>
      </w:r>
      <w:r w:rsidRPr="00274666">
        <w:rPr>
          <w:sz w:val="28"/>
          <w:szCs w:val="28"/>
        </w:rPr>
        <w:t> </w:t>
      </w:r>
      <w:r w:rsidRPr="00274666">
        <w:rPr>
          <w:sz w:val="28"/>
          <w:szCs w:val="28"/>
          <w:lang w:val="ru-RU"/>
        </w:rPr>
        <w:t xml:space="preserve"> </w:t>
      </w:r>
      <w:r w:rsidR="005F342B" w:rsidRPr="00274666">
        <w:rPr>
          <w:sz w:val="28"/>
          <w:szCs w:val="28"/>
          <w:lang w:val="ru-RU"/>
        </w:rPr>
        <w:t>54</w:t>
      </w:r>
      <w:r w:rsidR="00141493" w:rsidRPr="00274666">
        <w:rPr>
          <w:sz w:val="28"/>
          <w:szCs w:val="28"/>
          <w:lang w:val="ru-RU"/>
        </w:rPr>
        <w:t>;</w:t>
      </w:r>
    </w:p>
    <w:p w:rsidR="00141493" w:rsidRPr="00274666" w:rsidRDefault="00141493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руководство пользователя прикладной подсистемы ЕИС «Реестр операторов персональных данных»;</w:t>
      </w:r>
    </w:p>
    <w:p w:rsidR="00141493" w:rsidRPr="00274666" w:rsidRDefault="00141493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141493" w:rsidRPr="00274666" w:rsidRDefault="00141493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общие вопросы в области обеспечения информационной безопасности.</w:t>
      </w:r>
    </w:p>
    <w:p w:rsidR="00A857ED" w:rsidRPr="00274666" w:rsidRDefault="00956883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2.2.4.</w:t>
      </w:r>
      <w:r w:rsidR="00381CD5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Гражданский служащий, замещ</w:t>
      </w:r>
      <w:r w:rsidR="00153FED" w:rsidRPr="00274666">
        <w:rPr>
          <w:rFonts w:ascii="Times New Roman" w:hAnsi="Times New Roman" w:cs="Times New Roman"/>
          <w:sz w:val="28"/>
          <w:szCs w:val="28"/>
        </w:rPr>
        <w:t xml:space="preserve">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работать в Системе электронного документооборота и </w:t>
      </w:r>
      <w:r w:rsidR="00053E3B" w:rsidRPr="00274666">
        <w:rPr>
          <w:sz w:val="28"/>
          <w:szCs w:val="28"/>
          <w:lang w:val="ru-RU"/>
        </w:rPr>
        <w:t xml:space="preserve">прикладных подсистемах </w:t>
      </w:r>
      <w:r w:rsidRPr="00274666">
        <w:rPr>
          <w:sz w:val="28"/>
          <w:szCs w:val="28"/>
          <w:lang w:val="ru-RU"/>
        </w:rPr>
        <w:t xml:space="preserve">Единой информационной системе </w:t>
      </w:r>
      <w:proofErr w:type="spellStart"/>
      <w:r w:rsidRPr="00274666">
        <w:rPr>
          <w:sz w:val="28"/>
          <w:szCs w:val="28"/>
          <w:lang w:val="ru-RU"/>
        </w:rPr>
        <w:t>Роскомнадзора</w:t>
      </w:r>
      <w:proofErr w:type="spellEnd"/>
      <w:r w:rsidRPr="00274666">
        <w:rPr>
          <w:sz w:val="28"/>
          <w:szCs w:val="28"/>
          <w:lang w:val="ru-RU"/>
        </w:rPr>
        <w:t>;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умение организовывать, планировать рабочее время и расставлять приоритеты;</w:t>
      </w:r>
    </w:p>
    <w:p w:rsidR="00956883" w:rsidRPr="00274666" w:rsidRDefault="00DB3075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</w:t>
      </w:r>
      <w:r w:rsidR="00956883" w:rsidRPr="00274666">
        <w:rPr>
          <w:sz w:val="28"/>
          <w:szCs w:val="28"/>
          <w:lang w:val="ru-RU"/>
        </w:rPr>
        <w:t>использова</w:t>
      </w:r>
      <w:r w:rsidRPr="00274666">
        <w:rPr>
          <w:sz w:val="28"/>
          <w:szCs w:val="28"/>
          <w:lang w:val="ru-RU"/>
        </w:rPr>
        <w:t>ть</w:t>
      </w:r>
      <w:r w:rsidR="005F486B" w:rsidRPr="00274666">
        <w:rPr>
          <w:sz w:val="28"/>
          <w:szCs w:val="28"/>
          <w:lang w:val="ru-RU"/>
        </w:rPr>
        <w:t xml:space="preserve"> межведомственный и ведомственный электронный документооборот</w:t>
      </w:r>
      <w:r w:rsidR="00956883" w:rsidRPr="00274666">
        <w:rPr>
          <w:sz w:val="28"/>
          <w:szCs w:val="28"/>
          <w:lang w:val="ru-RU"/>
        </w:rPr>
        <w:t>, инф</w:t>
      </w:r>
      <w:r w:rsidR="005F486B" w:rsidRPr="00274666">
        <w:rPr>
          <w:sz w:val="28"/>
          <w:szCs w:val="28"/>
          <w:lang w:val="ru-RU"/>
        </w:rPr>
        <w:t>ормационно-телекоммуникационные</w:t>
      </w:r>
      <w:r w:rsidR="00956883" w:rsidRPr="00274666">
        <w:rPr>
          <w:sz w:val="28"/>
          <w:szCs w:val="28"/>
          <w:lang w:val="ru-RU"/>
        </w:rPr>
        <w:t xml:space="preserve"> сет</w:t>
      </w:r>
      <w:r w:rsidR="005F486B" w:rsidRPr="00274666">
        <w:rPr>
          <w:sz w:val="28"/>
          <w:szCs w:val="28"/>
          <w:lang w:val="ru-RU"/>
        </w:rPr>
        <w:t>и</w:t>
      </w:r>
      <w:r w:rsidR="00956883" w:rsidRPr="00274666">
        <w:rPr>
          <w:sz w:val="28"/>
          <w:szCs w:val="28"/>
          <w:lang w:val="ru-RU"/>
        </w:rPr>
        <w:t>;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="00053E3B" w:rsidRPr="00274666">
          <w:rPr>
            <w:rStyle w:val="a3"/>
            <w:sz w:val="28"/>
            <w:szCs w:val="28"/>
          </w:rPr>
          <w:t>www</w:t>
        </w:r>
        <w:r w:rsidR="00053E3B" w:rsidRPr="00274666">
          <w:rPr>
            <w:rStyle w:val="a3"/>
            <w:sz w:val="28"/>
            <w:szCs w:val="28"/>
            <w:lang w:val="ru-RU"/>
          </w:rPr>
          <w:t>.</w:t>
        </w:r>
        <w:r w:rsidR="00053E3B" w:rsidRPr="00274666">
          <w:rPr>
            <w:rStyle w:val="a3"/>
            <w:sz w:val="28"/>
            <w:szCs w:val="28"/>
          </w:rPr>
          <w:t>regulation</w:t>
        </w:r>
        <w:r w:rsidR="00053E3B" w:rsidRPr="0027466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53E3B" w:rsidRPr="00274666">
          <w:rPr>
            <w:rStyle w:val="a3"/>
            <w:sz w:val="28"/>
            <w:szCs w:val="28"/>
          </w:rPr>
          <w:t>gov</w:t>
        </w:r>
        <w:proofErr w:type="spellEnd"/>
        <w:r w:rsidR="00053E3B" w:rsidRPr="0027466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53E3B" w:rsidRPr="00274666">
          <w:rPr>
            <w:rStyle w:val="a3"/>
            <w:sz w:val="28"/>
            <w:szCs w:val="28"/>
          </w:rPr>
          <w:t>ru</w:t>
        </w:r>
        <w:proofErr w:type="spellEnd"/>
      </w:hyperlink>
      <w:r w:rsidRPr="00274666">
        <w:rPr>
          <w:sz w:val="28"/>
          <w:szCs w:val="28"/>
          <w:lang w:val="ru-RU"/>
        </w:rPr>
        <w:t>;</w:t>
      </w:r>
    </w:p>
    <w:p w:rsidR="00053E3B" w:rsidRPr="00274666" w:rsidRDefault="00053E3B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не допускать личностных конфликтов с коллегами и вышестоящими органами; </w:t>
      </w:r>
    </w:p>
    <w:p w:rsidR="00053E3B" w:rsidRPr="00274666" w:rsidRDefault="00053E3B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владение конструктивной критикой, умение внимательно слушать коллег;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</w:r>
      <w:r w:rsidR="00B73A69" w:rsidRPr="00274666">
        <w:rPr>
          <w:sz w:val="28"/>
          <w:szCs w:val="28"/>
          <w:lang w:val="ru-RU"/>
        </w:rPr>
        <w:t>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053E3B" w:rsidRPr="00274666">
        <w:rPr>
          <w:rFonts w:ascii="Times New Roman" w:hAnsi="Times New Roman" w:cs="Times New Roman"/>
          <w:sz w:val="28"/>
          <w:szCs w:val="28"/>
        </w:rPr>
        <w:t>,</w:t>
      </w:r>
      <w:r w:rsidR="002B26F5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Pr="00274666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lastRenderedPageBreak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 организации и предоставления государственных услуг, в том числе в электронной форме;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 рассмотрения обращений граждан;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0B00C1" w:rsidRPr="003A32B5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</w:t>
      </w:r>
      <w:r w:rsidR="003A32B5">
        <w:rPr>
          <w:sz w:val="28"/>
          <w:szCs w:val="28"/>
          <w:lang w:val="ru-RU"/>
        </w:rPr>
        <w:t xml:space="preserve"> административного производства</w:t>
      </w:r>
      <w:r w:rsidR="003A32B5">
        <w:rPr>
          <w:sz w:val="28"/>
          <w:szCs w:val="28"/>
        </w:rPr>
        <w:t>;</w:t>
      </w:r>
    </w:p>
    <w:p w:rsidR="003A32B5" w:rsidRPr="00633290" w:rsidRDefault="003A32B5" w:rsidP="003A32B5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ведения </w:t>
      </w:r>
      <w:r w:rsidRPr="00633290">
        <w:rPr>
          <w:bCs/>
          <w:sz w:val="28"/>
          <w:szCs w:val="28"/>
          <w:lang w:val="ru-RU"/>
        </w:rPr>
        <w:t>Реестра операторов, осуществляющих обработку персональных данных</w:t>
      </w:r>
      <w:r>
        <w:rPr>
          <w:bCs/>
          <w:sz w:val="28"/>
          <w:szCs w:val="28"/>
          <w:lang w:val="ru-RU"/>
        </w:rPr>
        <w:t>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2.2.6.</w:t>
      </w:r>
      <w:r w:rsidR="005D1FC1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2B26F5" w:rsidRPr="00274666">
        <w:rPr>
          <w:rFonts w:ascii="Times New Roman" w:hAnsi="Times New Roman" w:cs="Times New Roman"/>
          <w:sz w:val="28"/>
          <w:szCs w:val="28"/>
        </w:rPr>
        <w:t xml:space="preserve">, </w:t>
      </w:r>
      <w:r w:rsidRPr="00274666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умениями:</w:t>
      </w:r>
    </w:p>
    <w:p w:rsidR="002C1CFE" w:rsidRPr="00274666" w:rsidRDefault="002C1CFE" w:rsidP="004B702A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планирования проверок и иных мероприятий по надзору и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организации и проведения плановых и внеплановых документарных и выездных проверок;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осуществление контроля исполнения предписаний, решений и других распорядительных документов;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формирования и ведения реестров для обеспечения контрольно-надзорных полномочий;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организация и проведение мероприятий систематического наблюдения;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формирование и ведение Реестра операторов персональных данных;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выдача выписки из Реестра операторов, осуществляющих обработку персональных данных и других документов по результатам предоставления государственной услуги;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рассмотрение запросов, ходатайств, уведомлений, жалоб;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proofErr w:type="spellStart"/>
      <w:r w:rsidRPr="00274666">
        <w:rPr>
          <w:bCs/>
          <w:sz w:val="28"/>
          <w:szCs w:val="28"/>
        </w:rPr>
        <w:t>проведение</w:t>
      </w:r>
      <w:proofErr w:type="spellEnd"/>
      <w:r w:rsidRPr="00274666">
        <w:rPr>
          <w:bCs/>
          <w:sz w:val="28"/>
          <w:szCs w:val="28"/>
        </w:rPr>
        <w:t xml:space="preserve"> </w:t>
      </w:r>
      <w:proofErr w:type="spellStart"/>
      <w:r w:rsidRPr="00274666">
        <w:rPr>
          <w:bCs/>
          <w:sz w:val="28"/>
          <w:szCs w:val="28"/>
        </w:rPr>
        <w:t>консультаций</w:t>
      </w:r>
      <w:proofErr w:type="spellEnd"/>
      <w:r w:rsidRPr="00274666">
        <w:rPr>
          <w:bCs/>
          <w:sz w:val="28"/>
          <w:szCs w:val="28"/>
        </w:rPr>
        <w:t>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работа в единой информационной системе </w:t>
      </w:r>
      <w:proofErr w:type="spellStart"/>
      <w:r w:rsidRPr="00274666">
        <w:rPr>
          <w:bCs/>
          <w:sz w:val="28"/>
          <w:szCs w:val="28"/>
          <w:lang w:val="ru-RU"/>
        </w:rPr>
        <w:t>Роскомнадзора</w:t>
      </w:r>
      <w:proofErr w:type="spellEnd"/>
      <w:r w:rsidRPr="00274666">
        <w:rPr>
          <w:bCs/>
          <w:sz w:val="28"/>
          <w:szCs w:val="28"/>
          <w:lang w:val="ru-RU"/>
        </w:rPr>
        <w:t>, программных подсистемах;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работа с информационно-правовыми системами;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работа с нормативными и нормативными правовыми актами;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подготовка отчетов, докладов и других материалов; 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подготовка деловых писем, ведение деловых переговоров;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организация судебной работы в области защиты прав субъектов персональных данных в сети «Интернет»;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ведение административного производства.</w:t>
      </w:r>
    </w:p>
    <w:p w:rsidR="00E23E08" w:rsidRPr="00274666" w:rsidRDefault="00E23E08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7D" w:rsidRPr="00274666" w:rsidRDefault="0040177D" w:rsidP="002746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40177D" w:rsidRPr="00274666" w:rsidRDefault="0040177D" w:rsidP="002746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  <w:r w:rsidR="00136270" w:rsidRPr="00274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77D" w:rsidRPr="00274666" w:rsidRDefault="0040177D" w:rsidP="0027466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D5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5D1FC1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10" w:history="1">
        <w:r w:rsidRPr="00274666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2746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70036E" w:rsidRPr="00274666">
        <w:rPr>
          <w:rFonts w:ascii="Times New Roman" w:hAnsi="Times New Roman" w:cs="Times New Roman"/>
          <w:sz w:val="28"/>
          <w:szCs w:val="28"/>
        </w:rPr>
        <w:t>№</w:t>
      </w:r>
      <w:r w:rsidRPr="00274666">
        <w:rPr>
          <w:rFonts w:ascii="Times New Roman" w:hAnsi="Times New Roman" w:cs="Times New Roman"/>
          <w:sz w:val="28"/>
          <w:szCs w:val="28"/>
        </w:rPr>
        <w:t xml:space="preserve"> 79-ФЗ </w:t>
      </w:r>
      <w:r w:rsidR="0070036E" w:rsidRPr="00274666">
        <w:rPr>
          <w:rFonts w:ascii="Times New Roman" w:hAnsi="Times New Roman" w:cs="Times New Roman"/>
          <w:sz w:val="28"/>
          <w:szCs w:val="28"/>
        </w:rPr>
        <w:t>«</w:t>
      </w:r>
      <w:r w:rsidRPr="0027466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70036E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1" w:history="1">
        <w:r w:rsidRPr="002746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4666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</w:t>
      </w:r>
      <w:r w:rsidR="009B4940" w:rsidRPr="00274666">
        <w:rPr>
          <w:rFonts w:ascii="Times New Roman" w:hAnsi="Times New Roman" w:cs="Times New Roman"/>
          <w:sz w:val="28"/>
          <w:szCs w:val="28"/>
        </w:rPr>
        <w:t>Управления</w:t>
      </w:r>
      <w:r w:rsidR="005D1FC1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5F342B" w:rsidRPr="00274666">
        <w:rPr>
          <w:rFonts w:ascii="Times New Roman" w:hAnsi="Times New Roman" w:cs="Times New Roman"/>
          <w:sz w:val="28"/>
          <w:szCs w:val="28"/>
        </w:rPr>
        <w:t>по Пермскому краю</w:t>
      </w:r>
      <w:r w:rsidRPr="00274666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27466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74666">
        <w:rPr>
          <w:rFonts w:ascii="Times New Roman" w:hAnsi="Times New Roman" w:cs="Times New Roman"/>
          <w:sz w:val="28"/>
          <w:szCs w:val="28"/>
        </w:rPr>
        <w:t>. В пределах своей компетенции он наделен также следующими правами, необходимыми для реализации должностных обязанностей</w:t>
      </w:r>
      <w:r w:rsidR="007B27D5" w:rsidRPr="00274666">
        <w:rPr>
          <w:rFonts w:ascii="Times New Roman" w:hAnsi="Times New Roman" w:cs="Times New Roman"/>
          <w:sz w:val="28"/>
          <w:szCs w:val="28"/>
        </w:rPr>
        <w:t>:</w:t>
      </w:r>
      <w:r w:rsidRPr="0027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деятельности отдела;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вносить на рассмотрение руководству отдела и Управления предложения по улучшению деятельности отдела;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визировать документы в пределах своей компетенции;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запрашивать по поручению руководителя, заместителя руководителя Управления, и начальника отдела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актами Российской Федерации и со служебным контрактом; 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защиту своих персональных данных;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профессиональную переподготовку, повышение квалификации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и стажировку в порядке, установленном Федеральным законом от 27 июля 2004 г.                № 79-ФЗ «О государственной гражданской службе Российской Федерации»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и другими федеральными законами;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индивидуальных служебных споров в соответствии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 xml:space="preserve">с Федеральным законом от 27 июля 2004 г. № 79-ФЗ «О государственной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службе Российской Федерации»;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защиту своих прав и законных интересов на гражданской службе, включая обжалование в суд их нарушения;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страхование в соответствии с Федеральным законом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от 27 июля 2004 г. № 79-ФЗ «О государственной гражданской службе Российской Федерации» и другими федеральными законами;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государственное пенсионное обеспечение в соответствии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3.2.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1) 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7B27D5" w:rsidRPr="00274666">
        <w:rPr>
          <w:rFonts w:ascii="Times New Roman" w:hAnsi="Times New Roman" w:cs="Times New Roman"/>
          <w:sz w:val="28"/>
          <w:szCs w:val="28"/>
        </w:rPr>
        <w:t>за соответствием обработки персональных данных требованиям законодательства Российской Федерации</w:t>
      </w:r>
      <w:r w:rsidR="004C0B63" w:rsidRPr="00274666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данных;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B27D5" w:rsidRPr="00274666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="007B27D5" w:rsidRPr="00274666">
        <w:rPr>
          <w:rFonts w:ascii="Times New Roman" w:hAnsi="Times New Roman" w:cs="Times New Roman"/>
          <w:sz w:val="28"/>
          <w:szCs w:val="28"/>
        </w:rPr>
        <w:t xml:space="preserve"> полномочий Управления;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7B27D5" w:rsidRPr="00274666">
        <w:rPr>
          <w:rFonts w:ascii="Times New Roman" w:hAnsi="Times New Roman" w:cs="Times New Roman"/>
          <w:sz w:val="28"/>
          <w:szCs w:val="28"/>
        </w:rPr>
        <w:t>ведение реестра операторов, осуществляющих обработку персональных данных;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</w:t>
      </w:r>
      <w:r w:rsidR="007B27D5" w:rsidRPr="00274666">
        <w:rPr>
          <w:rFonts w:ascii="Times New Roman" w:hAnsi="Times New Roman" w:cs="Times New Roman"/>
          <w:sz w:val="28"/>
          <w:szCs w:val="28"/>
        </w:rPr>
        <w:t>) подготовка проектов приказов о внесении сведений в реестр операторов, осуществляющих обработку персональных данных (внесении изменений, исключени</w:t>
      </w:r>
      <w:r w:rsidR="00511AE8" w:rsidRPr="00274666">
        <w:rPr>
          <w:rFonts w:ascii="Times New Roman" w:hAnsi="Times New Roman" w:cs="Times New Roman"/>
          <w:sz w:val="28"/>
          <w:szCs w:val="28"/>
        </w:rPr>
        <w:t>и</w:t>
      </w:r>
      <w:r w:rsidR="007B27D5" w:rsidRPr="00274666">
        <w:rPr>
          <w:rFonts w:ascii="Times New Roman" w:hAnsi="Times New Roman" w:cs="Times New Roman"/>
          <w:sz w:val="28"/>
          <w:szCs w:val="28"/>
        </w:rPr>
        <w:t xml:space="preserve"> из реестра); 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</w:t>
      </w:r>
      <w:r w:rsidR="007B27D5" w:rsidRPr="00274666">
        <w:rPr>
          <w:rFonts w:ascii="Times New Roman" w:hAnsi="Times New Roman" w:cs="Times New Roman"/>
          <w:sz w:val="28"/>
          <w:szCs w:val="28"/>
        </w:rPr>
        <w:t>)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511AE8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5</w:t>
      </w:r>
      <w:r w:rsidR="00511AE8" w:rsidRPr="00274666">
        <w:rPr>
          <w:rFonts w:ascii="Times New Roman" w:hAnsi="Times New Roman" w:cs="Times New Roman"/>
          <w:sz w:val="28"/>
          <w:szCs w:val="28"/>
        </w:rPr>
        <w:t>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6</w:t>
      </w:r>
      <w:r w:rsidR="004C0B63" w:rsidRPr="00274666">
        <w:rPr>
          <w:rFonts w:ascii="Times New Roman" w:hAnsi="Times New Roman" w:cs="Times New Roman"/>
          <w:sz w:val="28"/>
          <w:szCs w:val="28"/>
        </w:rPr>
        <w:t>) </w:t>
      </w:r>
      <w:r w:rsidR="00511AE8" w:rsidRPr="00274666">
        <w:rPr>
          <w:rFonts w:ascii="Times New Roman" w:hAnsi="Times New Roman" w:cs="Times New Roman"/>
          <w:sz w:val="28"/>
          <w:szCs w:val="28"/>
        </w:rPr>
        <w:t>в</w:t>
      </w:r>
      <w:r w:rsidR="007B27D5" w:rsidRPr="00274666">
        <w:rPr>
          <w:rFonts w:ascii="Times New Roman" w:hAnsi="Times New Roman" w:cs="Times New Roman"/>
          <w:sz w:val="28"/>
          <w:szCs w:val="28"/>
        </w:rPr>
        <w:t xml:space="preserve">несение установленным порядком сведений (информации) в Единую информационную систему </w:t>
      </w:r>
      <w:proofErr w:type="spellStart"/>
      <w:r w:rsidR="007B27D5" w:rsidRPr="0027466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B27D5" w:rsidRPr="00274666">
        <w:rPr>
          <w:rFonts w:ascii="Times New Roman" w:hAnsi="Times New Roman" w:cs="Times New Roman"/>
          <w:sz w:val="28"/>
          <w:szCs w:val="28"/>
        </w:rPr>
        <w:t xml:space="preserve"> (ЕИС): </w:t>
      </w:r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795242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795242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</w:t>
      </w:r>
      <w:r w:rsidRPr="00274666">
        <w:rPr>
          <w:rFonts w:ascii="Times New Roman" w:hAnsi="Times New Roman" w:cs="Times New Roman"/>
          <w:sz w:val="28"/>
          <w:szCs w:val="28"/>
        </w:rPr>
        <w:lastRenderedPageBreak/>
        <w:t>(утверждения) установленном порядке;</w:t>
      </w:r>
    </w:p>
    <w:p w:rsidR="007B27D5" w:rsidRPr="003A32B5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795242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о рассмотренных обращениях (жалобах</w:t>
      </w:r>
      <w:r w:rsidR="003A32B5">
        <w:rPr>
          <w:rFonts w:ascii="Times New Roman" w:hAnsi="Times New Roman" w:cs="Times New Roman"/>
          <w:sz w:val="28"/>
          <w:szCs w:val="28"/>
        </w:rPr>
        <w:t>) физических и юридических лиц</w:t>
      </w:r>
      <w:r w:rsidR="003A32B5" w:rsidRPr="003A32B5">
        <w:rPr>
          <w:rFonts w:ascii="Times New Roman" w:hAnsi="Times New Roman" w:cs="Times New Roman"/>
          <w:sz w:val="28"/>
          <w:szCs w:val="28"/>
        </w:rPr>
        <w:t>;</w:t>
      </w:r>
    </w:p>
    <w:p w:rsidR="003A32B5" w:rsidRPr="00623EA0" w:rsidRDefault="003A32B5" w:rsidP="003A3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90">
        <w:rPr>
          <w:rFonts w:ascii="Times New Roman" w:hAnsi="Times New Roman" w:cs="Times New Roman"/>
          <w:sz w:val="28"/>
          <w:szCs w:val="28"/>
        </w:rPr>
        <w:t>- о передаче административных материалов в судебные органы, решений (постановлений)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</w:t>
      </w:r>
      <w:r w:rsidRPr="00623EA0">
        <w:rPr>
          <w:rFonts w:ascii="Times New Roman" w:hAnsi="Times New Roman" w:cs="Times New Roman"/>
          <w:sz w:val="28"/>
          <w:szCs w:val="28"/>
        </w:rPr>
        <w:t>;</w:t>
      </w:r>
    </w:p>
    <w:p w:rsidR="003A32B5" w:rsidRPr="00C30C52" w:rsidRDefault="003A32B5" w:rsidP="003A3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C30C52">
        <w:rPr>
          <w:rFonts w:ascii="Times New Roman" w:hAnsi="Times New Roman" w:cs="Times New Roman"/>
          <w:sz w:val="28"/>
          <w:szCs w:val="28"/>
        </w:rPr>
        <w:t xml:space="preserve">доменных имен, указателей страниц сайтов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0C52">
        <w:rPr>
          <w:rFonts w:ascii="Times New Roman" w:hAnsi="Times New Roman" w:cs="Times New Roman"/>
          <w:sz w:val="28"/>
          <w:szCs w:val="28"/>
        </w:rPr>
        <w:t>Реестр нарушителей прав субъектов персональных данных».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7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511AE8" w:rsidRPr="00274666">
        <w:rPr>
          <w:rFonts w:ascii="Times New Roman" w:hAnsi="Times New Roman" w:cs="Times New Roman"/>
          <w:sz w:val="28"/>
          <w:szCs w:val="28"/>
        </w:rPr>
        <w:t>к</w:t>
      </w:r>
      <w:r w:rsidR="007B27D5" w:rsidRPr="00274666">
        <w:rPr>
          <w:rFonts w:ascii="Times New Roman" w:hAnsi="Times New Roman" w:cs="Times New Roman"/>
          <w:sz w:val="28"/>
          <w:szCs w:val="28"/>
        </w:rPr>
        <w:t>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2B5">
        <w:rPr>
          <w:rFonts w:ascii="Times New Roman" w:hAnsi="Times New Roman" w:cs="Times New Roman"/>
          <w:sz w:val="28"/>
          <w:szCs w:val="28"/>
        </w:rPr>
        <w:t>8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511AE8" w:rsidRPr="00274666">
        <w:rPr>
          <w:rFonts w:ascii="Times New Roman" w:hAnsi="Times New Roman" w:cs="Times New Roman"/>
          <w:sz w:val="28"/>
          <w:szCs w:val="28"/>
        </w:rPr>
        <w:t>о</w:t>
      </w:r>
      <w:r w:rsidR="007B27D5" w:rsidRPr="00274666">
        <w:rPr>
          <w:rFonts w:ascii="Times New Roman" w:hAnsi="Times New Roman" w:cs="Times New Roman"/>
          <w:sz w:val="28"/>
          <w:szCs w:val="28"/>
        </w:rPr>
        <w:t>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</w:t>
      </w:r>
      <w:proofErr w:type="gramEnd"/>
      <w:r w:rsidR="007B27D5" w:rsidRPr="00274666">
        <w:rPr>
          <w:rFonts w:ascii="Times New Roman" w:hAnsi="Times New Roman" w:cs="Times New Roman"/>
          <w:sz w:val="28"/>
          <w:szCs w:val="28"/>
        </w:rPr>
        <w:t xml:space="preserve"> 10 дней </w:t>
      </w:r>
      <w:proofErr w:type="gramStart"/>
      <w:r w:rsidR="007B27D5" w:rsidRPr="00274666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="007B27D5" w:rsidRPr="00274666">
        <w:rPr>
          <w:rFonts w:ascii="Times New Roman" w:hAnsi="Times New Roman" w:cs="Times New Roman"/>
          <w:sz w:val="28"/>
          <w:szCs w:val="28"/>
        </w:rPr>
        <w:t xml:space="preserve"> таких изменений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9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511AE8" w:rsidRPr="00274666">
        <w:rPr>
          <w:rFonts w:ascii="Times New Roman" w:hAnsi="Times New Roman" w:cs="Times New Roman"/>
          <w:sz w:val="28"/>
          <w:szCs w:val="28"/>
        </w:rPr>
        <w:t>о</w:t>
      </w:r>
      <w:r w:rsidR="007B27D5" w:rsidRPr="00274666">
        <w:rPr>
          <w:rFonts w:ascii="Times New Roman" w:hAnsi="Times New Roman" w:cs="Times New Roman"/>
          <w:sz w:val="28"/>
          <w:szCs w:val="28"/>
        </w:rPr>
        <w:t xml:space="preserve">существление мониторинга </w:t>
      </w:r>
      <w:r w:rsidR="00511AE8" w:rsidRPr="00274666">
        <w:rPr>
          <w:rFonts w:ascii="Times New Roman" w:hAnsi="Times New Roman" w:cs="Times New Roman"/>
          <w:sz w:val="28"/>
          <w:szCs w:val="28"/>
        </w:rPr>
        <w:t>и</w:t>
      </w:r>
      <w:r w:rsidR="007B27D5" w:rsidRPr="00274666">
        <w:rPr>
          <w:rFonts w:ascii="Times New Roman" w:hAnsi="Times New Roman" w:cs="Times New Roman"/>
          <w:sz w:val="28"/>
          <w:szCs w:val="28"/>
        </w:rPr>
        <w:t>нтернет-сайтов и анализа печатных материалов по соблюдению законодательства в области персональных данных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E23E08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0</w:t>
      </w:r>
      <w:r w:rsidR="00E23E08" w:rsidRPr="00274666">
        <w:rPr>
          <w:rFonts w:ascii="Times New Roman" w:hAnsi="Times New Roman" w:cs="Times New Roman"/>
          <w:sz w:val="28"/>
          <w:szCs w:val="28"/>
        </w:rPr>
        <w:t>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1</w:t>
      </w:r>
      <w:r w:rsidRPr="00274666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2</w:t>
      </w:r>
      <w:r w:rsidRPr="00274666">
        <w:rPr>
          <w:rFonts w:ascii="Times New Roman" w:hAnsi="Times New Roman" w:cs="Times New Roman"/>
          <w:sz w:val="28"/>
          <w:szCs w:val="28"/>
        </w:rPr>
        <w:t xml:space="preserve">) при выявлении </w:t>
      </w:r>
      <w:r w:rsidR="003A32B5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274666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и физическими лицами </w:t>
      </w:r>
      <w:r w:rsidR="003A32B5" w:rsidRPr="0027466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274666">
        <w:rPr>
          <w:rFonts w:ascii="Times New Roman" w:hAnsi="Times New Roman" w:cs="Times New Roman"/>
          <w:sz w:val="28"/>
          <w:szCs w:val="28"/>
        </w:rPr>
        <w:t>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3</w:t>
      </w:r>
      <w:r w:rsidRPr="00274666">
        <w:rPr>
          <w:rFonts w:ascii="Times New Roman" w:hAnsi="Times New Roman" w:cs="Times New Roman"/>
          <w:sz w:val="28"/>
          <w:szCs w:val="28"/>
        </w:rPr>
        <w:t>) контроль сроков устранения нарушений, указанных в документах по результатам проведения проверок по контролю;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4</w:t>
      </w:r>
      <w:r w:rsidRPr="00274666">
        <w:rPr>
          <w:rFonts w:ascii="Times New Roman" w:hAnsi="Times New Roman" w:cs="Times New Roman"/>
          <w:sz w:val="28"/>
          <w:szCs w:val="28"/>
        </w:rPr>
        <w:t xml:space="preserve">) участие в проверках по надзору и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5</w:t>
      </w:r>
      <w:r w:rsidRPr="00274666">
        <w:rPr>
          <w:rFonts w:ascii="Times New Roman" w:hAnsi="Times New Roman" w:cs="Times New Roman"/>
          <w:sz w:val="28"/>
          <w:szCs w:val="28"/>
        </w:rPr>
        <w:t>)</w:t>
      </w:r>
      <w:r w:rsidR="00F13E6E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по поручению руководства или начальника отдела представл</w:t>
      </w:r>
      <w:r w:rsidR="00511AE8" w:rsidRPr="0027466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74666">
        <w:rPr>
          <w:rFonts w:ascii="Times New Roman" w:hAnsi="Times New Roman" w:cs="Times New Roman"/>
          <w:sz w:val="28"/>
          <w:szCs w:val="28"/>
        </w:rPr>
        <w:t>интерес</w:t>
      </w:r>
      <w:r w:rsidR="00511AE8" w:rsidRPr="00274666">
        <w:rPr>
          <w:rFonts w:ascii="Times New Roman" w:hAnsi="Times New Roman" w:cs="Times New Roman"/>
          <w:sz w:val="28"/>
          <w:szCs w:val="28"/>
        </w:rPr>
        <w:t>ов</w:t>
      </w:r>
      <w:r w:rsidRPr="00274666">
        <w:rPr>
          <w:rFonts w:ascii="Times New Roman" w:hAnsi="Times New Roman" w:cs="Times New Roman"/>
          <w:sz w:val="28"/>
          <w:szCs w:val="28"/>
        </w:rPr>
        <w:t xml:space="preserve">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</w:t>
      </w:r>
      <w:r w:rsidR="00F13E6E" w:rsidRPr="00274666">
        <w:rPr>
          <w:rFonts w:ascii="Times New Roman" w:hAnsi="Times New Roman" w:cs="Times New Roman"/>
          <w:sz w:val="28"/>
          <w:szCs w:val="28"/>
        </w:rPr>
        <w:t>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6</w:t>
      </w:r>
      <w:r w:rsidRPr="00274666">
        <w:rPr>
          <w:rFonts w:ascii="Times New Roman" w:hAnsi="Times New Roman" w:cs="Times New Roman"/>
          <w:sz w:val="28"/>
          <w:szCs w:val="28"/>
        </w:rPr>
        <w:t>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7</w:t>
      </w:r>
      <w:r w:rsidRPr="00274666">
        <w:rPr>
          <w:rFonts w:ascii="Times New Roman" w:hAnsi="Times New Roman" w:cs="Times New Roman"/>
          <w:sz w:val="28"/>
          <w:szCs w:val="28"/>
        </w:rPr>
        <w:t xml:space="preserve">) участие в планировании проверок и иных мероприятий по надзору и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F13E6E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8</w:t>
      </w:r>
      <w:r w:rsidR="00F13E6E" w:rsidRPr="00274666">
        <w:rPr>
          <w:rFonts w:ascii="Times New Roman" w:hAnsi="Times New Roman" w:cs="Times New Roman"/>
          <w:sz w:val="28"/>
          <w:szCs w:val="28"/>
        </w:rPr>
        <w:t>) подготовка информационных материалов для интернет-сайта Управления;</w:t>
      </w:r>
    </w:p>
    <w:p w:rsidR="00F13E6E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19</w:t>
      </w:r>
      <w:r w:rsidR="00F13E6E" w:rsidRPr="00274666">
        <w:rPr>
          <w:rFonts w:ascii="Times New Roman" w:hAnsi="Times New Roman" w:cs="Times New Roman"/>
          <w:sz w:val="28"/>
          <w:szCs w:val="28"/>
        </w:rPr>
        <w:t xml:space="preserve">) соблюдение требований по охране труда, технике безопасности, </w:t>
      </w:r>
      <w:r w:rsidR="00F13E6E" w:rsidRPr="00274666">
        <w:rPr>
          <w:rFonts w:ascii="Times New Roman" w:hAnsi="Times New Roman" w:cs="Times New Roman"/>
          <w:sz w:val="28"/>
          <w:szCs w:val="28"/>
        </w:rPr>
        <w:lastRenderedPageBreak/>
        <w:t>производственной санитарии и противопожарной охране, предусмотренных соответствующими правилами и инструкциями;</w:t>
      </w:r>
    </w:p>
    <w:p w:rsidR="00F13E6E" w:rsidRPr="00274666" w:rsidRDefault="00C22FE6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0</w:t>
      </w:r>
      <w:r w:rsidR="00F13E6E" w:rsidRPr="00274666">
        <w:rPr>
          <w:rFonts w:ascii="Times New Roman" w:hAnsi="Times New Roman" w:cs="Times New Roman"/>
          <w:sz w:val="28"/>
          <w:szCs w:val="28"/>
        </w:rPr>
        <w:t>) по поручению начальника</w:t>
      </w:r>
      <w:r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F13E6E" w:rsidRPr="00274666">
        <w:rPr>
          <w:rFonts w:ascii="Times New Roman" w:hAnsi="Times New Roman" w:cs="Times New Roman"/>
          <w:sz w:val="28"/>
          <w:szCs w:val="28"/>
        </w:rPr>
        <w:t xml:space="preserve">отдела выполнение обязанности иного </w:t>
      </w:r>
      <w:r w:rsidR="004F3594" w:rsidRPr="00274666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4F3594" w:rsidRPr="00274666">
        <w:rPr>
          <w:rFonts w:ascii="Times New Roman" w:hAnsi="Times New Roman" w:cs="Times New Roman"/>
          <w:sz w:val="28"/>
          <w:szCs w:val="28"/>
        </w:rPr>
        <w:t xml:space="preserve"> на </w:t>
      </w:r>
      <w:r w:rsidR="00F13E6E" w:rsidRPr="00274666">
        <w:rPr>
          <w:rFonts w:ascii="Times New Roman" w:hAnsi="Times New Roman" w:cs="Times New Roman"/>
          <w:sz w:val="28"/>
          <w:szCs w:val="28"/>
        </w:rPr>
        <w:t>период его отсутствия;</w:t>
      </w:r>
    </w:p>
    <w:p w:rsidR="00FF07BA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1</w:t>
      </w:r>
      <w:r w:rsidR="00F13E6E" w:rsidRPr="00274666">
        <w:rPr>
          <w:rFonts w:ascii="Times New Roman" w:hAnsi="Times New Roman" w:cs="Times New Roman"/>
          <w:sz w:val="28"/>
          <w:szCs w:val="28"/>
        </w:rPr>
        <w:t>) выполнение служебных поручений руководителя и заместителя руководителя Управления, данных в пределах полномочий, установленных законод</w:t>
      </w:r>
      <w:r w:rsidR="00FF07BA" w:rsidRPr="00274666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F07BA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2</w:t>
      </w:r>
      <w:r w:rsidR="00FF07BA" w:rsidRPr="00274666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</w:t>
      </w:r>
      <w:r w:rsidR="003D739E">
        <w:rPr>
          <w:rFonts w:ascii="Times New Roman" w:hAnsi="Times New Roman" w:cs="Times New Roman"/>
          <w:sz w:val="28"/>
          <w:szCs w:val="28"/>
        </w:rPr>
        <w:t>;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F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3</w:t>
      </w:r>
      <w:r w:rsidRPr="0036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53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5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83536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35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3536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3536">
        <w:rPr>
          <w:rFonts w:ascii="Times New Roman" w:hAnsi="Times New Roman" w:cs="Times New Roman"/>
          <w:sz w:val="28"/>
          <w:szCs w:val="28"/>
        </w:rPr>
        <w:t xml:space="preserve"> на предупреждение нарушений обязательных требований в установленной сфере деятельности: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36">
        <w:rPr>
          <w:rFonts w:ascii="Times New Roman" w:hAnsi="Times New Roman" w:cs="Times New Roman"/>
          <w:sz w:val="28"/>
          <w:szCs w:val="28"/>
        </w:rPr>
        <w:t>- адресные профилактические мероприятия;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36">
        <w:rPr>
          <w:rFonts w:ascii="Times New Roman" w:hAnsi="Times New Roman" w:cs="Times New Roman"/>
          <w:sz w:val="28"/>
          <w:szCs w:val="28"/>
        </w:rPr>
        <w:t>- мероприятия для определенного круга лиц;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4</w:t>
      </w:r>
      <w:r w:rsidRPr="00C8353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83536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8353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3536">
        <w:rPr>
          <w:rFonts w:ascii="Times New Roman" w:hAnsi="Times New Roman" w:cs="Times New Roman"/>
          <w:sz w:val="28"/>
          <w:szCs w:val="28"/>
        </w:rPr>
        <w:t xml:space="preserve"> для мероприятий в отношении неопределенного круга лиц, направленных на предупреждение нарушений обязательных требований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63" w:rsidRPr="00274666" w:rsidRDefault="00DB1DE8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</w:t>
      </w:r>
      <w:r w:rsidR="00375563" w:rsidRPr="00274666">
        <w:rPr>
          <w:rFonts w:ascii="Times New Roman" w:hAnsi="Times New Roman" w:cs="Times New Roman"/>
          <w:sz w:val="28"/>
          <w:szCs w:val="28"/>
        </w:rPr>
        <w:t>.3.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75563"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2" w:history="1">
        <w:r w:rsidR="00375563" w:rsidRPr="002746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5563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2746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5563" w:rsidRPr="00274666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A9087E" w:rsidRPr="00274666">
        <w:rPr>
          <w:rFonts w:ascii="Times New Roman" w:hAnsi="Times New Roman" w:cs="Times New Roman"/>
          <w:sz w:val="28"/>
          <w:szCs w:val="28"/>
        </w:rPr>
        <w:t>№</w:t>
      </w:r>
      <w:r w:rsidR="00375563" w:rsidRPr="00274666">
        <w:rPr>
          <w:rFonts w:ascii="Times New Roman" w:hAnsi="Times New Roman" w:cs="Times New Roman"/>
          <w:sz w:val="28"/>
          <w:szCs w:val="28"/>
        </w:rPr>
        <w:t xml:space="preserve"> 79-ФЗ </w:t>
      </w:r>
      <w:r w:rsidR="00A9087E" w:rsidRPr="00274666">
        <w:rPr>
          <w:rFonts w:ascii="Times New Roman" w:hAnsi="Times New Roman" w:cs="Times New Roman"/>
          <w:sz w:val="28"/>
          <w:szCs w:val="28"/>
        </w:rPr>
        <w:t>«</w:t>
      </w:r>
      <w:r w:rsidR="00375563" w:rsidRPr="0027466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9087E" w:rsidRPr="00274666">
        <w:rPr>
          <w:rFonts w:ascii="Times New Roman" w:hAnsi="Times New Roman" w:cs="Times New Roman"/>
          <w:sz w:val="28"/>
          <w:szCs w:val="28"/>
        </w:rPr>
        <w:t>»</w:t>
      </w:r>
      <w:r w:rsidR="00375563" w:rsidRPr="00274666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 w:rsidR="004C0B63" w:rsidRPr="0027466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F342B" w:rsidRPr="00274666">
        <w:rPr>
          <w:rFonts w:ascii="Times New Roman" w:hAnsi="Times New Roman" w:cs="Times New Roman"/>
          <w:sz w:val="28"/>
          <w:szCs w:val="28"/>
        </w:rPr>
        <w:t>по Пермскому краю</w:t>
      </w:r>
      <w:r w:rsidR="004C0B63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375563" w:rsidRPr="00274666">
        <w:rPr>
          <w:rFonts w:ascii="Times New Roman" w:hAnsi="Times New Roman" w:cs="Times New Roman"/>
          <w:sz w:val="28"/>
          <w:szCs w:val="28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="00375563" w:rsidRPr="00274666">
        <w:rPr>
          <w:rFonts w:ascii="Times New Roman" w:hAnsi="Times New Roman" w:cs="Times New Roman"/>
          <w:sz w:val="28"/>
          <w:szCs w:val="28"/>
        </w:rPr>
        <w:t xml:space="preserve"> связи с поступлением на гражданскую службу.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3.4.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13" w:history="1">
        <w:r w:rsidRPr="0027466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746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702A">
        <w:rPr>
          <w:rFonts w:ascii="Times New Roman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Pr="00274666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3.5.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666">
        <w:rPr>
          <w:rFonts w:ascii="Times New Roman" w:eastAsia="Arial Unicode MS" w:hAnsi="Times New Roman" w:cs="Times New Roman"/>
          <w:sz w:val="28"/>
          <w:szCs w:val="28"/>
        </w:rPr>
        <w:t>3.6.</w:t>
      </w:r>
      <w:r w:rsidR="004C0B63" w:rsidRPr="00274666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274666"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A9087E" w:rsidRPr="0027466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C0B63" w:rsidRPr="00274666"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274666">
        <w:rPr>
          <w:rFonts w:ascii="Times New Roman" w:eastAsia="Arial Unicode MS" w:hAnsi="Times New Roman" w:cs="Times New Roman"/>
          <w:sz w:val="28"/>
          <w:szCs w:val="28"/>
        </w:rPr>
        <w:t>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770BB" w:rsidRPr="00274666" w:rsidRDefault="00A9087E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63" w:rsidRPr="00274666" w:rsidRDefault="00375563" w:rsidP="00274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4.1.</w:t>
      </w:r>
      <w:r w:rsidR="004D038B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управленческие и (или) иные решения:</w:t>
      </w:r>
    </w:p>
    <w:p w:rsidR="0095159A" w:rsidRPr="00274666" w:rsidRDefault="0095159A" w:rsidP="004B702A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lastRenderedPageBreak/>
        <w:t>информирование начальника отдела по вопросам, относящимся к компетенции Управления;</w:t>
      </w:r>
    </w:p>
    <w:p w:rsidR="004D038B" w:rsidRPr="00274666" w:rsidRDefault="004D038B" w:rsidP="004B702A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по ведению реестра операторов, осуществляющи</w:t>
      </w:r>
      <w:r w:rsidR="00211ED4" w:rsidRPr="00274666">
        <w:rPr>
          <w:sz w:val="28"/>
          <w:szCs w:val="28"/>
        </w:rPr>
        <w:t>х обработку персональных данных;</w:t>
      </w:r>
    </w:p>
    <w:p w:rsidR="00211ED4" w:rsidRPr="00274666" w:rsidRDefault="00211ED4" w:rsidP="004B702A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E67DBB" w:rsidRPr="00274666" w:rsidRDefault="00E67DBB" w:rsidP="004B702A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74666">
        <w:rPr>
          <w:sz w:val="28"/>
          <w:szCs w:val="28"/>
        </w:rPr>
        <w:t>по порядку и последовательности</w:t>
      </w:r>
      <w:r w:rsidRPr="00274666">
        <w:rPr>
          <w:color w:val="FF0000"/>
          <w:sz w:val="28"/>
          <w:szCs w:val="28"/>
        </w:rPr>
        <w:t xml:space="preserve"> </w:t>
      </w:r>
      <w:r w:rsidRPr="00274666">
        <w:rPr>
          <w:sz w:val="28"/>
          <w:szCs w:val="28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E67DBB" w:rsidRPr="00274666" w:rsidRDefault="00E67DBB" w:rsidP="004B702A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</w:t>
      </w:r>
      <w:r w:rsidR="0095159A" w:rsidRPr="00274666">
        <w:rPr>
          <w:sz w:val="28"/>
          <w:szCs w:val="28"/>
        </w:rPr>
        <w:t>;</w:t>
      </w:r>
    </w:p>
    <w:p w:rsidR="000B5E8E" w:rsidRPr="00274666" w:rsidRDefault="000B5E8E" w:rsidP="004B702A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 xml:space="preserve">по организации работы для всестороннего и полного </w:t>
      </w:r>
      <w:proofErr w:type="gramStart"/>
      <w:r w:rsidRPr="00274666">
        <w:rPr>
          <w:sz w:val="28"/>
          <w:szCs w:val="28"/>
        </w:rPr>
        <w:t>рассмотрении</w:t>
      </w:r>
      <w:proofErr w:type="gramEnd"/>
      <w:r w:rsidRPr="00274666">
        <w:rPr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95159A" w:rsidRPr="00274666" w:rsidRDefault="0095159A" w:rsidP="004B702A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участие в обсуждении проектов решений и документов, относящихся к компетенции Управления</w:t>
      </w:r>
      <w:r w:rsidR="00211ED4" w:rsidRPr="00274666">
        <w:rPr>
          <w:sz w:val="28"/>
          <w:szCs w:val="28"/>
        </w:rPr>
        <w:t>.</w:t>
      </w:r>
    </w:p>
    <w:p w:rsidR="0095159A" w:rsidRPr="00274666" w:rsidRDefault="0095159A" w:rsidP="0027466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375563" w:rsidRPr="00274666" w:rsidRDefault="00375563" w:rsidP="00274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274666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274666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75563" w:rsidRPr="00274666" w:rsidRDefault="00375563" w:rsidP="0027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5.1.</w:t>
      </w:r>
      <w:r w:rsidR="00A56CFD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883FA6" w:rsidRPr="00274666" w:rsidRDefault="00883FA6" w:rsidP="00274666">
      <w:pPr>
        <w:pStyle w:val="a4"/>
        <w:ind w:firstLine="708"/>
        <w:rPr>
          <w:sz w:val="28"/>
          <w:szCs w:val="28"/>
        </w:rPr>
      </w:pPr>
      <w:r w:rsidRPr="00274666">
        <w:rPr>
          <w:sz w:val="28"/>
          <w:szCs w:val="28"/>
        </w:rPr>
        <w:t>2) докладных, служебных, пояснительных и объяснительных записок;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3) программ</w:t>
      </w:r>
      <w:r w:rsidR="0095159A" w:rsidRPr="00274666">
        <w:rPr>
          <w:rFonts w:ascii="Times New Roman" w:hAnsi="Times New Roman" w:cs="Times New Roman"/>
          <w:sz w:val="28"/>
          <w:szCs w:val="28"/>
        </w:rPr>
        <w:t xml:space="preserve"> и</w:t>
      </w:r>
      <w:r w:rsidRPr="00274666">
        <w:rPr>
          <w:rFonts w:ascii="Times New Roman" w:hAnsi="Times New Roman" w:cs="Times New Roman"/>
          <w:sz w:val="28"/>
          <w:szCs w:val="28"/>
        </w:rPr>
        <w:t xml:space="preserve"> планов проведения надзорных мероприятий; 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4) извещений (уведомлений) – документов, информирующих о предстоящем мероприятии;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883FA6" w:rsidRPr="00274666" w:rsidRDefault="00883FA6" w:rsidP="00274666">
      <w:pPr>
        <w:pStyle w:val="a4"/>
        <w:ind w:firstLine="708"/>
        <w:rPr>
          <w:sz w:val="28"/>
          <w:szCs w:val="28"/>
        </w:rPr>
      </w:pPr>
      <w:r w:rsidRPr="00274666">
        <w:rPr>
          <w:sz w:val="28"/>
          <w:szCs w:val="28"/>
        </w:rPr>
        <w:t>6)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75240A" w:rsidRPr="00274666" w:rsidRDefault="00883FA6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7</w:t>
      </w:r>
      <w:r w:rsidR="0075240A" w:rsidRPr="00274666">
        <w:rPr>
          <w:rFonts w:ascii="Times New Roman" w:hAnsi="Times New Roman" w:cs="Times New Roman"/>
          <w:sz w:val="28"/>
          <w:szCs w:val="28"/>
        </w:rPr>
        <w:t>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5.2.</w:t>
      </w:r>
      <w:r w:rsidR="00A56CFD" w:rsidRPr="002746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</w:t>
      </w:r>
      <w:r w:rsidRPr="00274666">
        <w:rPr>
          <w:rFonts w:ascii="Times New Roman" w:hAnsi="Times New Roman" w:cs="Times New Roman"/>
          <w:sz w:val="28"/>
          <w:szCs w:val="28"/>
        </w:rPr>
        <w:lastRenderedPageBreak/>
        <w:t>отчетов, проектов управленческих и (или) иных решений и документов: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666">
        <w:rPr>
          <w:rFonts w:ascii="Times New Roman" w:hAnsi="Times New Roman" w:cs="Times New Roman"/>
          <w:sz w:val="28"/>
          <w:szCs w:val="28"/>
        </w:rPr>
        <w:t>2)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3) заключений (актов, предписаний) по результатам проведенных надзорных мероприятий и по другим вопро</w:t>
      </w:r>
      <w:r w:rsidR="00356D98" w:rsidRPr="00274666">
        <w:rPr>
          <w:rFonts w:ascii="Times New Roman" w:hAnsi="Times New Roman" w:cs="Times New Roman"/>
          <w:sz w:val="28"/>
          <w:szCs w:val="28"/>
        </w:rPr>
        <w:t>сам его компетенции;</w:t>
      </w:r>
    </w:p>
    <w:p w:rsidR="00356D98" w:rsidRPr="00274666" w:rsidRDefault="00356D98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4) исковых заявлений о защите прав субъектов персональных данных, в том числе в защиту прав неопределенного округа лиц.</w:t>
      </w:r>
    </w:p>
    <w:p w:rsidR="00BD1294" w:rsidRPr="00274666" w:rsidRDefault="00BD1294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Сроки и процедуры подготовки, рассмотрения проектов </w:t>
      </w: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управленческих и (или) иных решений, порядок согласования </w:t>
      </w: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принятия данных решений</w:t>
      </w:r>
    </w:p>
    <w:p w:rsidR="00BD1294" w:rsidRPr="00274666" w:rsidRDefault="00BD1294" w:rsidP="00274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Подготовка, рассмотрение проектов управленческих и (или) иных решений гражданским служащим, замещающим должность «ведущий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», осуществляются с учетом сроков, установленных: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 и иными нормативными правовыми актами;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Президентом Российской Федерации, Правительством Российской Федерации;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Регламентом </w:t>
      </w:r>
      <w:proofErr w:type="spell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приказами и распоряжениями </w:t>
      </w:r>
      <w:proofErr w:type="spell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иными правовыми актами </w:t>
      </w:r>
      <w:proofErr w:type="spell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руководителем, заместителями руководителя </w:t>
      </w:r>
      <w:proofErr w:type="spell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руководителем, заместителями руководителя Управления </w:t>
      </w:r>
      <w:proofErr w:type="spellStart"/>
      <w:r w:rsidRPr="0027466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74666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4F3594" w:rsidRPr="00274666" w:rsidRDefault="004F35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Порядок служебного взаимодействия с </w:t>
      </w:r>
      <w:proofErr w:type="gramStart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гражданскими</w:t>
      </w:r>
      <w:proofErr w:type="gramEnd"/>
    </w:p>
    <w:p w:rsidR="00BD1294" w:rsidRPr="00274666" w:rsidRDefault="00BD1294" w:rsidP="00274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служащими, иными сотрудниками центрального аппарата</w:t>
      </w:r>
    </w:p>
    <w:p w:rsidR="00BD1294" w:rsidRPr="00274666" w:rsidRDefault="00BD1294" w:rsidP="00274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Роскомнадзора</w:t>
      </w:r>
      <w:proofErr w:type="spellEnd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его территориальных органов, сотрудниками</w:t>
      </w:r>
    </w:p>
    <w:p w:rsidR="00BD1294" w:rsidRPr="00274666" w:rsidRDefault="00BD1294" w:rsidP="00274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иных государственных органов, организациями, гражданами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7.1.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Гражданский служащий, замещающий должность «ведущий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», в связи с исполнением должностных обязанностей и в соответствии со своей компетенцией осуществляет взаимодействие: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 гражданскими служащими и иными сотрудниками Управления </w:t>
      </w:r>
      <w:proofErr w:type="spell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Приволжскому федеральному округу;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с гражданскими служащими и иными сотрудниками территориальных органов </w:t>
      </w:r>
      <w:proofErr w:type="spell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в) с сотрудниками иных государственных органов, органов государственной власти субъекта Российской Федерации, а также органов местного самоуправления;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г) с гражданами и с сотрудниками организаций.</w:t>
      </w: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7.2.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Поручения и указания ведущему специалисту-эксперту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даются начальником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="00E85917"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лицом, исполняющим его обязанности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руководителем Управления или лицом, исполняющим его обязанности в устной или письменной 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форме, а также заместителями руководителя Управления по вопросам, отнесённым к компетенции отдела.</w:t>
      </w: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7.3.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в письменной форме на имя руководителя Управления.</w:t>
      </w: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7.4.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Порядок информационного взаимодействия </w:t>
      </w:r>
      <w:r w:rsidR="00E85917"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гражданского служащего, замещающего должность 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»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(подданными), редакциями средств массовой информации, вещательными организациями по вопросам, отнесённым к компетенции Управления, определяется руководством Управления.</w:t>
      </w:r>
    </w:p>
    <w:p w:rsidR="00BD1294" w:rsidRPr="00274666" w:rsidRDefault="00BD1294" w:rsidP="00274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Перечень государственных услуг,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предоставляемых</w:t>
      </w:r>
      <w:proofErr w:type="gramEnd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(оказываемых) гражданам и организациям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административными регламентами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1C50" w:rsidRPr="00633290" w:rsidRDefault="00BD1294" w:rsidP="005F1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 xml:space="preserve">» </w:t>
      </w:r>
      <w:r w:rsidR="005F1C50" w:rsidRPr="00633290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</w:t>
      </w:r>
      <w:r w:rsidR="005F1C50">
        <w:rPr>
          <w:rFonts w:ascii="Times New Roman" w:hAnsi="Times New Roman" w:cs="Times New Roman"/>
          <w:sz w:val="28"/>
          <w:szCs w:val="28"/>
        </w:rPr>
        <w:t xml:space="preserve">и </w:t>
      </w:r>
      <w:r w:rsidR="005F1C50" w:rsidRPr="00633290">
        <w:rPr>
          <w:rFonts w:ascii="Times New Roman" w:hAnsi="Times New Roman" w:cs="Times New Roman"/>
          <w:sz w:val="28"/>
          <w:szCs w:val="28"/>
        </w:rPr>
        <w:t>в соответствии с административными регламентами не участвует в предоставлении гражданам и организациям государственной услуги.</w:t>
      </w:r>
    </w:p>
    <w:p w:rsidR="00BD1294" w:rsidRPr="00274666" w:rsidRDefault="00BD1294" w:rsidP="00274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294" w:rsidRPr="00274666" w:rsidRDefault="00BD1294" w:rsidP="0027466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Показатели эффективности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результативности профессиональной служебной деятельности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гражданского служащего</w:t>
      </w:r>
    </w:p>
    <w:p w:rsidR="00BD1294" w:rsidRPr="00274666" w:rsidRDefault="00BD1294" w:rsidP="002746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85917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</w:t>
      </w:r>
    </w:p>
    <w:p w:rsidR="00E85917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 приоритеты;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ответственности за последствия своих действий, принимаемых решений;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выполнение поручений;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качество выполненной работы - подготовка документов в установленном порядке, достоверное, полное и логичное изложение материала, юридически 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грамотное составление документа, отсутствие стилистических и грамматических ошибок;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 принимал участие гражданский служащий;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интенсивность труда - способность в короткие сроки выполнять определенный объем работ;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профессиональных, организаторских и личностных каче</w:t>
      </w:r>
      <w:proofErr w:type="gram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ств гр</w:t>
      </w:r>
      <w:proofErr w:type="gram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D1294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ABC" w:rsidRDefault="00987ABC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ABC" w:rsidRDefault="00987ABC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235A" w:rsidRDefault="0057235A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235A" w:rsidRDefault="0057235A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EA3" w:rsidRPr="00497EA3" w:rsidRDefault="00497EA3" w:rsidP="0049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E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ОЗНАКОМЛЕНИЯ С ДОЛЖНОСТНЫМ РЕГЛАМЕНТОМ</w:t>
      </w: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Pr="00497EA3" w:rsidRDefault="00274666" w:rsidP="0027466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A3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497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специалист – эксперт отдела </w:t>
      </w:r>
      <w:r w:rsidRPr="00497EA3">
        <w:rPr>
          <w:rFonts w:ascii="Times New Roman" w:hAnsi="Times New Roman" w:cs="Times New Roman"/>
          <w:sz w:val="24"/>
          <w:szCs w:val="24"/>
        </w:rPr>
        <w:t xml:space="preserve">по защите прав субъектов персональных данных </w:t>
      </w:r>
    </w:p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74666">
        <w:rPr>
          <w:rFonts w:ascii="Times New Roman" w:eastAsia="Times New Roman" w:hAnsi="Times New Roman" w:cs="Times New Roman"/>
          <w:szCs w:val="20"/>
        </w:rPr>
        <w:t>(</w:t>
      </w:r>
      <w:r w:rsidRPr="00274666">
        <w:rPr>
          <w:rFonts w:ascii="Times New Roman" w:eastAsia="Times New Roman" w:hAnsi="Times New Roman" w:cs="Times New Roman"/>
          <w:sz w:val="18"/>
          <w:szCs w:val="18"/>
        </w:rPr>
        <w:t>полное наименование должности по штатному расписанию с указанием отдела, управления)</w:t>
      </w:r>
    </w:p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984"/>
        <w:gridCol w:w="2977"/>
        <w:gridCol w:w="1843"/>
      </w:tblGrid>
      <w:tr w:rsidR="00274666" w:rsidRPr="00274666" w:rsidTr="004B702A">
        <w:tc>
          <w:tcPr>
            <w:tcW w:w="600" w:type="dxa"/>
          </w:tcPr>
          <w:p w:rsidR="00274666" w:rsidRPr="00274666" w:rsidRDefault="009B05A7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</w:t>
            </w:r>
            <w:r w:rsidR="00274666" w:rsidRPr="0027466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="00274666" w:rsidRPr="00274666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="00274666" w:rsidRPr="00274666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Фамилия, имя, отчество гражданского служащего</w:t>
            </w: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Дата и номер решения о назначении на должность</w:t>
            </w: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Подпись гражданского служащего и дата</w:t>
            </w: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Дата и номер решения об освобождении от должности</w:t>
            </w: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74666" w:rsidRPr="00274666" w:rsidRDefault="00274666" w:rsidP="0027466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B2F" w:rsidRDefault="002E1B2F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B2F" w:rsidRDefault="002E1B2F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B2F" w:rsidRDefault="002E1B2F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B2F" w:rsidRDefault="002E1B2F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B2F" w:rsidRDefault="002E1B2F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B2F" w:rsidRDefault="002E1B2F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3D45" w:rsidRPr="00FF3D45" w:rsidRDefault="00FF3D45" w:rsidP="00FF3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sectPr w:rsidR="00FF3D45" w:rsidRPr="00FF3D45" w:rsidSect="004B702A">
      <w:headerReference w:type="default" r:id="rId14"/>
      <w:pgSz w:w="11906" w:h="16838"/>
      <w:pgMar w:top="709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33" w:rsidRDefault="00AD3B33" w:rsidP="00274666">
      <w:pPr>
        <w:spacing w:after="0" w:line="240" w:lineRule="auto"/>
      </w:pPr>
      <w:r>
        <w:separator/>
      </w:r>
    </w:p>
  </w:endnote>
  <w:endnote w:type="continuationSeparator" w:id="0">
    <w:p w:rsidR="00AD3B33" w:rsidRDefault="00AD3B33" w:rsidP="0027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33" w:rsidRDefault="00AD3B33" w:rsidP="00274666">
      <w:pPr>
        <w:spacing w:after="0" w:line="240" w:lineRule="auto"/>
      </w:pPr>
      <w:r>
        <w:separator/>
      </w:r>
    </w:p>
  </w:footnote>
  <w:footnote w:type="continuationSeparator" w:id="0">
    <w:p w:rsidR="00AD3B33" w:rsidRDefault="00AD3B33" w:rsidP="0027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502075"/>
      <w:docPartObj>
        <w:docPartGallery w:val="Page Numbers (Top of Page)"/>
        <w:docPartUnique/>
      </w:docPartObj>
    </w:sdtPr>
    <w:sdtEndPr/>
    <w:sdtContent>
      <w:p w:rsidR="00274666" w:rsidRDefault="00274666" w:rsidP="002746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32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0313"/>
    <w:multiLevelType w:val="hybridMultilevel"/>
    <w:tmpl w:val="0090038E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25221"/>
    <w:multiLevelType w:val="multilevel"/>
    <w:tmpl w:val="351851E8"/>
    <w:lvl w:ilvl="0">
      <w:start w:val="3"/>
      <w:numFmt w:val="decimal"/>
      <w:lvlText w:val="%1."/>
      <w:lvlJc w:val="left"/>
      <w:pPr>
        <w:ind w:left="3084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347F"/>
    <w:multiLevelType w:val="hybridMultilevel"/>
    <w:tmpl w:val="744E39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32A7"/>
    <w:multiLevelType w:val="hybridMultilevel"/>
    <w:tmpl w:val="2A963A9E"/>
    <w:lvl w:ilvl="0" w:tplc="A312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E03A8"/>
    <w:multiLevelType w:val="hybridMultilevel"/>
    <w:tmpl w:val="1B6C4132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2A4"/>
    <w:multiLevelType w:val="hybridMultilevel"/>
    <w:tmpl w:val="F77048DC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1F1438"/>
    <w:multiLevelType w:val="hybridMultilevel"/>
    <w:tmpl w:val="DA14E57C"/>
    <w:lvl w:ilvl="0" w:tplc="FA423D32">
      <w:start w:val="1"/>
      <w:numFmt w:val="bullet"/>
      <w:lvlText w:val="-"/>
      <w:lvlJc w:val="left"/>
      <w:pPr>
        <w:ind w:left="143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00D1A6A"/>
    <w:multiLevelType w:val="hybridMultilevel"/>
    <w:tmpl w:val="268C2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705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F170B4"/>
    <w:multiLevelType w:val="hybridMultilevel"/>
    <w:tmpl w:val="E23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6EB1"/>
    <w:multiLevelType w:val="hybridMultilevel"/>
    <w:tmpl w:val="895C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>
    <w:nsid w:val="39BA5525"/>
    <w:multiLevelType w:val="hybridMultilevel"/>
    <w:tmpl w:val="575E1796"/>
    <w:lvl w:ilvl="0" w:tplc="B5EA7F4E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401D8A"/>
    <w:multiLevelType w:val="hybridMultilevel"/>
    <w:tmpl w:val="DC0E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19">
    <w:nsid w:val="4BE6035D"/>
    <w:multiLevelType w:val="hybridMultilevel"/>
    <w:tmpl w:val="45AC359E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F6C90"/>
    <w:multiLevelType w:val="hybridMultilevel"/>
    <w:tmpl w:val="A93AA598"/>
    <w:lvl w:ilvl="0" w:tplc="6510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26AB2"/>
    <w:multiLevelType w:val="hybridMultilevel"/>
    <w:tmpl w:val="E3E2D6F2"/>
    <w:lvl w:ilvl="0" w:tplc="FA423D32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274987"/>
    <w:multiLevelType w:val="hybridMultilevel"/>
    <w:tmpl w:val="2E6C5CF8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D75C3D"/>
    <w:multiLevelType w:val="hybridMultilevel"/>
    <w:tmpl w:val="D78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41081"/>
    <w:multiLevelType w:val="hybridMultilevel"/>
    <w:tmpl w:val="8E6EAE8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7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7"/>
  </w:num>
  <w:num w:numId="12">
    <w:abstractNumId w:val="24"/>
  </w:num>
  <w:num w:numId="13">
    <w:abstractNumId w:val="6"/>
  </w:num>
  <w:num w:numId="14">
    <w:abstractNumId w:val="11"/>
  </w:num>
  <w:num w:numId="15">
    <w:abstractNumId w:val="0"/>
  </w:num>
  <w:num w:numId="16">
    <w:abstractNumId w:val="23"/>
  </w:num>
  <w:num w:numId="17">
    <w:abstractNumId w:val="3"/>
  </w:num>
  <w:num w:numId="18">
    <w:abstractNumId w:val="26"/>
  </w:num>
  <w:num w:numId="19">
    <w:abstractNumId w:val="1"/>
  </w:num>
  <w:num w:numId="20">
    <w:abstractNumId w:val="14"/>
  </w:num>
  <w:num w:numId="21">
    <w:abstractNumId w:val="2"/>
  </w:num>
  <w:num w:numId="22">
    <w:abstractNumId w:val="10"/>
  </w:num>
  <w:num w:numId="23">
    <w:abstractNumId w:val="4"/>
  </w:num>
  <w:num w:numId="24">
    <w:abstractNumId w:val="20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D"/>
    <w:rsid w:val="00014978"/>
    <w:rsid w:val="000408B4"/>
    <w:rsid w:val="00053E3B"/>
    <w:rsid w:val="00054152"/>
    <w:rsid w:val="00065DFF"/>
    <w:rsid w:val="000A6555"/>
    <w:rsid w:val="000B00C1"/>
    <w:rsid w:val="000B0E71"/>
    <w:rsid w:val="000B5E8E"/>
    <w:rsid w:val="000C648D"/>
    <w:rsid w:val="000D73D8"/>
    <w:rsid w:val="000F5244"/>
    <w:rsid w:val="00136270"/>
    <w:rsid w:val="00141493"/>
    <w:rsid w:val="00145C04"/>
    <w:rsid w:val="0014653F"/>
    <w:rsid w:val="00153FED"/>
    <w:rsid w:val="00160B82"/>
    <w:rsid w:val="00166C34"/>
    <w:rsid w:val="00176902"/>
    <w:rsid w:val="00182031"/>
    <w:rsid w:val="00182D5D"/>
    <w:rsid w:val="001938D5"/>
    <w:rsid w:val="001B0A46"/>
    <w:rsid w:val="001C0DFB"/>
    <w:rsid w:val="001C55FA"/>
    <w:rsid w:val="001E025C"/>
    <w:rsid w:val="001E20F1"/>
    <w:rsid w:val="002039E8"/>
    <w:rsid w:val="00203E18"/>
    <w:rsid w:val="00211ED4"/>
    <w:rsid w:val="00241ED1"/>
    <w:rsid w:val="00264320"/>
    <w:rsid w:val="00267865"/>
    <w:rsid w:val="00274666"/>
    <w:rsid w:val="002762A6"/>
    <w:rsid w:val="002B26F5"/>
    <w:rsid w:val="002B403F"/>
    <w:rsid w:val="002C1CFE"/>
    <w:rsid w:val="002E1B2F"/>
    <w:rsid w:val="002F7B00"/>
    <w:rsid w:val="003063E1"/>
    <w:rsid w:val="00326391"/>
    <w:rsid w:val="00332B03"/>
    <w:rsid w:val="00356D98"/>
    <w:rsid w:val="00366728"/>
    <w:rsid w:val="00375563"/>
    <w:rsid w:val="00381CD5"/>
    <w:rsid w:val="00383F1A"/>
    <w:rsid w:val="00392A53"/>
    <w:rsid w:val="003A32B5"/>
    <w:rsid w:val="003B2C6B"/>
    <w:rsid w:val="003C76E2"/>
    <w:rsid w:val="003D739E"/>
    <w:rsid w:val="0040177D"/>
    <w:rsid w:val="00402D80"/>
    <w:rsid w:val="00424CB2"/>
    <w:rsid w:val="0043040B"/>
    <w:rsid w:val="004326BE"/>
    <w:rsid w:val="004353F9"/>
    <w:rsid w:val="0044662C"/>
    <w:rsid w:val="00446733"/>
    <w:rsid w:val="00464BDB"/>
    <w:rsid w:val="00497EA3"/>
    <w:rsid w:val="004A1291"/>
    <w:rsid w:val="004A63E4"/>
    <w:rsid w:val="004B702A"/>
    <w:rsid w:val="004C0B63"/>
    <w:rsid w:val="004C709F"/>
    <w:rsid w:val="004D038B"/>
    <w:rsid w:val="004D5286"/>
    <w:rsid w:val="004F3594"/>
    <w:rsid w:val="00511AE8"/>
    <w:rsid w:val="00525C2C"/>
    <w:rsid w:val="00540C0B"/>
    <w:rsid w:val="00546632"/>
    <w:rsid w:val="0055770F"/>
    <w:rsid w:val="0057235A"/>
    <w:rsid w:val="00575BFD"/>
    <w:rsid w:val="0058727A"/>
    <w:rsid w:val="005937F4"/>
    <w:rsid w:val="0059418F"/>
    <w:rsid w:val="005A76DE"/>
    <w:rsid w:val="005D1FC1"/>
    <w:rsid w:val="005D6E50"/>
    <w:rsid w:val="005F0CF5"/>
    <w:rsid w:val="005F1C50"/>
    <w:rsid w:val="005F342B"/>
    <w:rsid w:val="005F486B"/>
    <w:rsid w:val="005F6C19"/>
    <w:rsid w:val="00603D75"/>
    <w:rsid w:val="0064029C"/>
    <w:rsid w:val="00645A11"/>
    <w:rsid w:val="006572B0"/>
    <w:rsid w:val="006C5501"/>
    <w:rsid w:val="006E4691"/>
    <w:rsid w:val="006F4C2D"/>
    <w:rsid w:val="006F5CC4"/>
    <w:rsid w:val="0070036E"/>
    <w:rsid w:val="007041F2"/>
    <w:rsid w:val="0072459F"/>
    <w:rsid w:val="00735C15"/>
    <w:rsid w:val="0075240A"/>
    <w:rsid w:val="00754D55"/>
    <w:rsid w:val="00791D88"/>
    <w:rsid w:val="00795242"/>
    <w:rsid w:val="007B27D5"/>
    <w:rsid w:val="007C3F7F"/>
    <w:rsid w:val="007C5C63"/>
    <w:rsid w:val="007D2BFA"/>
    <w:rsid w:val="007E24CF"/>
    <w:rsid w:val="00802D45"/>
    <w:rsid w:val="00822194"/>
    <w:rsid w:val="00830249"/>
    <w:rsid w:val="00847FEA"/>
    <w:rsid w:val="008643FC"/>
    <w:rsid w:val="00883FA6"/>
    <w:rsid w:val="008871B2"/>
    <w:rsid w:val="008A0EEA"/>
    <w:rsid w:val="008A5290"/>
    <w:rsid w:val="008C6A40"/>
    <w:rsid w:val="008E6E1F"/>
    <w:rsid w:val="0091341A"/>
    <w:rsid w:val="0092766E"/>
    <w:rsid w:val="009313FB"/>
    <w:rsid w:val="009374AA"/>
    <w:rsid w:val="0095159A"/>
    <w:rsid w:val="009535A2"/>
    <w:rsid w:val="00956883"/>
    <w:rsid w:val="0096356A"/>
    <w:rsid w:val="00987ABC"/>
    <w:rsid w:val="009962CD"/>
    <w:rsid w:val="009B05A7"/>
    <w:rsid w:val="009B4940"/>
    <w:rsid w:val="009B6039"/>
    <w:rsid w:val="009D4920"/>
    <w:rsid w:val="009F5A2F"/>
    <w:rsid w:val="00A1783D"/>
    <w:rsid w:val="00A361F4"/>
    <w:rsid w:val="00A56CFD"/>
    <w:rsid w:val="00A857ED"/>
    <w:rsid w:val="00A9087E"/>
    <w:rsid w:val="00A93C09"/>
    <w:rsid w:val="00AC2F6D"/>
    <w:rsid w:val="00AD3B33"/>
    <w:rsid w:val="00AE004F"/>
    <w:rsid w:val="00AE0C56"/>
    <w:rsid w:val="00AE7B48"/>
    <w:rsid w:val="00B2472C"/>
    <w:rsid w:val="00B25404"/>
    <w:rsid w:val="00B31C07"/>
    <w:rsid w:val="00B335F4"/>
    <w:rsid w:val="00B340A9"/>
    <w:rsid w:val="00B35162"/>
    <w:rsid w:val="00B4601E"/>
    <w:rsid w:val="00B5205A"/>
    <w:rsid w:val="00B6375D"/>
    <w:rsid w:val="00B6474C"/>
    <w:rsid w:val="00B73A69"/>
    <w:rsid w:val="00B75BF5"/>
    <w:rsid w:val="00B93A02"/>
    <w:rsid w:val="00BC1F0D"/>
    <w:rsid w:val="00BD0B69"/>
    <w:rsid w:val="00BD1294"/>
    <w:rsid w:val="00BE1698"/>
    <w:rsid w:val="00BE2308"/>
    <w:rsid w:val="00BE2AB4"/>
    <w:rsid w:val="00BF1818"/>
    <w:rsid w:val="00C0402C"/>
    <w:rsid w:val="00C041BC"/>
    <w:rsid w:val="00C22FE6"/>
    <w:rsid w:val="00C51ED9"/>
    <w:rsid w:val="00C55CC6"/>
    <w:rsid w:val="00C8749B"/>
    <w:rsid w:val="00CB2C7A"/>
    <w:rsid w:val="00CB4EA1"/>
    <w:rsid w:val="00D03698"/>
    <w:rsid w:val="00D067DC"/>
    <w:rsid w:val="00D1743B"/>
    <w:rsid w:val="00D238A8"/>
    <w:rsid w:val="00D2621F"/>
    <w:rsid w:val="00D3095F"/>
    <w:rsid w:val="00D3362A"/>
    <w:rsid w:val="00D57344"/>
    <w:rsid w:val="00D6022A"/>
    <w:rsid w:val="00D64D30"/>
    <w:rsid w:val="00D678CE"/>
    <w:rsid w:val="00D705AB"/>
    <w:rsid w:val="00D76B27"/>
    <w:rsid w:val="00DB1DE8"/>
    <w:rsid w:val="00DB3075"/>
    <w:rsid w:val="00DB3A40"/>
    <w:rsid w:val="00DC6EC8"/>
    <w:rsid w:val="00DE334D"/>
    <w:rsid w:val="00E01B81"/>
    <w:rsid w:val="00E23E08"/>
    <w:rsid w:val="00E3493F"/>
    <w:rsid w:val="00E67DBB"/>
    <w:rsid w:val="00E85917"/>
    <w:rsid w:val="00E94BF9"/>
    <w:rsid w:val="00E95459"/>
    <w:rsid w:val="00EA1E75"/>
    <w:rsid w:val="00F00B07"/>
    <w:rsid w:val="00F10EAF"/>
    <w:rsid w:val="00F13E6E"/>
    <w:rsid w:val="00F146E8"/>
    <w:rsid w:val="00F16990"/>
    <w:rsid w:val="00F2081A"/>
    <w:rsid w:val="00F27832"/>
    <w:rsid w:val="00F36752"/>
    <w:rsid w:val="00F453E3"/>
    <w:rsid w:val="00F770BB"/>
    <w:rsid w:val="00FA0BAE"/>
    <w:rsid w:val="00FB3DAC"/>
    <w:rsid w:val="00FB41D5"/>
    <w:rsid w:val="00FD0ED3"/>
    <w:rsid w:val="00FE5527"/>
    <w:rsid w:val="00FF07BA"/>
    <w:rsid w:val="00FF3D4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B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40177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4">
    <w:name w:val="Font Style24"/>
    <w:basedOn w:val="a0"/>
    <w:rsid w:val="0040177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0177D"/>
  </w:style>
  <w:style w:type="character" w:styleId="a3">
    <w:name w:val="Hyperlink"/>
    <w:basedOn w:val="a0"/>
    <w:uiPriority w:val="99"/>
    <w:unhideWhenUsed/>
    <w:rsid w:val="0040177D"/>
    <w:rPr>
      <w:color w:val="0000FF"/>
      <w:u w:val="single"/>
    </w:rPr>
  </w:style>
  <w:style w:type="paragraph" w:styleId="a4">
    <w:name w:val="Body Text Indent"/>
    <w:basedOn w:val="a"/>
    <w:link w:val="a5"/>
    <w:rsid w:val="0040177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01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01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1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335F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B335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B335F4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FontStyle11">
    <w:name w:val="Font Style11"/>
    <w:rsid w:val="00B335F4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B335F4"/>
  </w:style>
  <w:style w:type="paragraph" w:customStyle="1" w:styleId="ConsPlusNormal">
    <w:name w:val="ConsPlusNormal"/>
    <w:rsid w:val="00FB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00B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07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075"/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666"/>
  </w:style>
  <w:style w:type="paragraph" w:styleId="ae">
    <w:name w:val="footer"/>
    <w:basedOn w:val="a"/>
    <w:link w:val="af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B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40177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4">
    <w:name w:val="Font Style24"/>
    <w:basedOn w:val="a0"/>
    <w:rsid w:val="0040177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0177D"/>
  </w:style>
  <w:style w:type="character" w:styleId="a3">
    <w:name w:val="Hyperlink"/>
    <w:basedOn w:val="a0"/>
    <w:uiPriority w:val="99"/>
    <w:unhideWhenUsed/>
    <w:rsid w:val="0040177D"/>
    <w:rPr>
      <w:color w:val="0000FF"/>
      <w:u w:val="single"/>
    </w:rPr>
  </w:style>
  <w:style w:type="paragraph" w:styleId="a4">
    <w:name w:val="Body Text Indent"/>
    <w:basedOn w:val="a"/>
    <w:link w:val="a5"/>
    <w:rsid w:val="0040177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01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01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1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335F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B335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B335F4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FontStyle11">
    <w:name w:val="Font Style11"/>
    <w:rsid w:val="00B335F4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B335F4"/>
  </w:style>
  <w:style w:type="paragraph" w:customStyle="1" w:styleId="ConsPlusNormal">
    <w:name w:val="ConsPlusNormal"/>
    <w:rsid w:val="00FB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00B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07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075"/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666"/>
  </w:style>
  <w:style w:type="paragraph" w:styleId="ae">
    <w:name w:val="footer"/>
    <w:basedOn w:val="a"/>
    <w:link w:val="af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6B4ACBDD9F9560F0C2A72DF094557E1B005FFF8C0EB9D57F8396F5921F2DDE12EADDAC40FA991BMCd7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B4ACBDD9F9560F0C2A72DF094557E1B005FFE8C0FB9D57F8396F592M1dF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B4ACBDD9F9560F0C2A72DF094557E1B0057FD8809B9D57F8396F592M1dF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6B4ACBDD9F9560F0C2A72DF094557E1B005FFE8C0FB9D57F8396F5921F2DDE12EADDAC40FA9813MCd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4223-6DB4-4F80-86A9-E251941A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Татьяна Блинова</cp:lastModifiedBy>
  <cp:revision>9</cp:revision>
  <cp:lastPrinted>2017-08-18T08:29:00Z</cp:lastPrinted>
  <dcterms:created xsi:type="dcterms:W3CDTF">2019-09-24T05:52:00Z</dcterms:created>
  <dcterms:modified xsi:type="dcterms:W3CDTF">2020-02-17T11:49:00Z</dcterms:modified>
</cp:coreProperties>
</file>