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ED408C" w:rsidRDefault="00646AE5" w:rsidP="00ED408C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УТВЕРЖДАЮ</w:t>
      </w:r>
    </w:p>
    <w:p w:rsidR="005047C1" w:rsidRPr="00ED408C" w:rsidRDefault="005047C1" w:rsidP="00ED408C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646AE5" w:rsidRPr="00ED408C" w:rsidRDefault="00ED408C" w:rsidP="00ED408C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047C1" w:rsidRPr="00ED408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5047C1" w:rsidRPr="00ED408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Пермскому краю               </w:t>
      </w:r>
      <w:r w:rsidR="004F71E9">
        <w:rPr>
          <w:rFonts w:ascii="Times New Roman" w:hAnsi="Times New Roman" w:cs="Times New Roman"/>
          <w:sz w:val="28"/>
          <w:szCs w:val="28"/>
        </w:rPr>
        <w:t xml:space="preserve">     </w:t>
      </w:r>
      <w:r w:rsidR="008F13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__________       </w:t>
      </w:r>
      <w:r w:rsidR="00BE266C" w:rsidRPr="00ED408C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5047C1" w:rsidRPr="00ED408C">
        <w:rPr>
          <w:rFonts w:ascii="Times New Roman" w:hAnsi="Times New Roman" w:cs="Times New Roman"/>
          <w:sz w:val="28"/>
          <w:szCs w:val="28"/>
          <w:u w:val="single"/>
        </w:rPr>
        <w:t xml:space="preserve">.Н. </w:t>
      </w:r>
      <w:proofErr w:type="spellStart"/>
      <w:r w:rsidR="005047C1" w:rsidRPr="00ED408C">
        <w:rPr>
          <w:rFonts w:ascii="Times New Roman" w:hAnsi="Times New Roman" w:cs="Times New Roman"/>
          <w:sz w:val="28"/>
          <w:szCs w:val="28"/>
          <w:u w:val="single"/>
        </w:rPr>
        <w:t>Щебетков</w:t>
      </w:r>
      <w:proofErr w:type="spellEnd"/>
    </w:p>
    <w:p w:rsidR="00EC64C4" w:rsidRPr="00ED408C" w:rsidRDefault="00ED408C" w:rsidP="00ED4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4F71E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C64C4" w:rsidRPr="00ED408C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C64C4" w:rsidRPr="00ED408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46AE5" w:rsidRPr="00ED408C" w:rsidRDefault="00646AE5" w:rsidP="00EF4718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646AE5" w:rsidRPr="00ED408C" w:rsidRDefault="00CE6919" w:rsidP="00EF4718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="005047C1" w:rsidRPr="00ED408C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ED408C">
        <w:rPr>
          <w:rFonts w:ascii="Times New Roman" w:hAnsi="Times New Roman" w:cs="Times New Roman"/>
          <w:sz w:val="28"/>
          <w:szCs w:val="28"/>
        </w:rPr>
        <w:t>20</w:t>
      </w:r>
      <w:r w:rsidR="005A0C52">
        <w:rPr>
          <w:rFonts w:ascii="Times New Roman" w:hAnsi="Times New Roman" w:cs="Times New Roman"/>
          <w:sz w:val="28"/>
          <w:szCs w:val="28"/>
        </w:rPr>
        <w:t>20</w:t>
      </w:r>
      <w:r w:rsidR="00646AE5" w:rsidRPr="00ED40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AE5" w:rsidRDefault="00646AE5" w:rsidP="00EF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08C" w:rsidRPr="00ED408C" w:rsidRDefault="00ED408C" w:rsidP="00EF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ED408C" w:rsidRDefault="00646AE5" w:rsidP="00EF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8C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ED408C" w:rsidRDefault="00646AE5" w:rsidP="00CE6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8C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  <w:r w:rsidR="00CE6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8C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DC3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0B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DC3725">
        <w:rPr>
          <w:rFonts w:ascii="Times New Roman" w:hAnsi="Times New Roman" w:cs="Times New Roman"/>
          <w:b/>
          <w:sz w:val="28"/>
          <w:szCs w:val="28"/>
        </w:rPr>
        <w:t>специалиста 1</w:t>
      </w:r>
      <w:r w:rsidR="009D65D7" w:rsidRPr="00ED408C">
        <w:rPr>
          <w:rFonts w:ascii="Times New Roman" w:hAnsi="Times New Roman" w:cs="Times New Roman"/>
          <w:b/>
          <w:sz w:val="28"/>
          <w:szCs w:val="28"/>
        </w:rPr>
        <w:t xml:space="preserve"> разряда отдела административ</w:t>
      </w:r>
      <w:r w:rsidR="00ED408C">
        <w:rPr>
          <w:rFonts w:ascii="Times New Roman" w:hAnsi="Times New Roman" w:cs="Times New Roman"/>
          <w:b/>
          <w:sz w:val="28"/>
          <w:szCs w:val="28"/>
        </w:rPr>
        <w:t>ного и финансового обеспечения Управления</w:t>
      </w:r>
      <w:r w:rsidR="009D65D7" w:rsidRPr="00ED4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7C1" w:rsidRPr="00ED408C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связи, информационных тех</w:t>
      </w:r>
      <w:r w:rsidR="00BE266C" w:rsidRPr="00ED408C">
        <w:rPr>
          <w:rFonts w:ascii="Times New Roman" w:hAnsi="Times New Roman" w:cs="Times New Roman"/>
          <w:b/>
          <w:sz w:val="28"/>
          <w:szCs w:val="28"/>
        </w:rPr>
        <w:t>нологий и массовых коммуникаций</w:t>
      </w:r>
      <w:r w:rsidR="00CE6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D7" w:rsidRPr="00ED408C">
        <w:rPr>
          <w:rFonts w:ascii="Times New Roman" w:hAnsi="Times New Roman" w:cs="Times New Roman"/>
          <w:b/>
          <w:sz w:val="28"/>
          <w:szCs w:val="28"/>
        </w:rPr>
        <w:t>по Пермскому краю</w:t>
      </w:r>
    </w:p>
    <w:p w:rsidR="00CE6919" w:rsidRDefault="00CE6919" w:rsidP="00EF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20" w:rsidRPr="00CE6919" w:rsidRDefault="00060720" w:rsidP="00EF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ED408C" w:rsidRDefault="00646AE5" w:rsidP="00EF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ED408C" w:rsidRDefault="00646AE5" w:rsidP="00EF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942DE" w:rsidRDefault="00646AE5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066D0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CE6919">
        <w:rPr>
          <w:rFonts w:ascii="Times New Roman" w:hAnsi="Times New Roman" w:cs="Times New Roman"/>
          <w:sz w:val="28"/>
          <w:szCs w:val="28"/>
        </w:rPr>
        <w:t>специалист</w:t>
      </w:r>
      <w:r w:rsidR="00DC3725">
        <w:rPr>
          <w:rFonts w:ascii="Times New Roman" w:hAnsi="Times New Roman" w:cs="Times New Roman"/>
          <w:sz w:val="28"/>
          <w:szCs w:val="28"/>
        </w:rPr>
        <w:t xml:space="preserve"> 1</w:t>
      </w:r>
      <w:r w:rsidR="009D65D7" w:rsidRPr="00ED408C">
        <w:rPr>
          <w:rFonts w:ascii="Times New Roman" w:hAnsi="Times New Roman" w:cs="Times New Roman"/>
          <w:sz w:val="28"/>
          <w:szCs w:val="28"/>
        </w:rPr>
        <w:t xml:space="preserve"> разряда отдела административного и финансового обеспечения</w:t>
      </w:r>
      <w:r w:rsidR="005047C1" w:rsidRPr="00ED408C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066D0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C3725">
        <w:rPr>
          <w:rFonts w:ascii="Times New Roman" w:hAnsi="Times New Roman" w:cs="Times New Roman"/>
          <w:sz w:val="28"/>
          <w:szCs w:val="28"/>
        </w:rPr>
        <w:t>специалист 1</w:t>
      </w:r>
      <w:r w:rsidR="005047C1" w:rsidRPr="00ED408C">
        <w:rPr>
          <w:rFonts w:ascii="Times New Roman" w:hAnsi="Times New Roman" w:cs="Times New Roman"/>
          <w:sz w:val="28"/>
          <w:szCs w:val="28"/>
        </w:rPr>
        <w:t xml:space="preserve"> разряда ОАФ»)</w:t>
      </w:r>
      <w:r w:rsidR="009D65D7" w:rsidRPr="00ED408C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5047C1" w:rsidRPr="00ED408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9D65D7" w:rsidRPr="00ED408C">
        <w:rPr>
          <w:rFonts w:ascii="Times New Roman" w:hAnsi="Times New Roman" w:cs="Times New Roman"/>
          <w:sz w:val="28"/>
          <w:szCs w:val="28"/>
        </w:rPr>
        <w:t>по Пермскому краю</w:t>
      </w:r>
      <w:r w:rsidR="003122F1" w:rsidRPr="00ED408C">
        <w:rPr>
          <w:rFonts w:ascii="Times New Roman" w:hAnsi="Times New Roman" w:cs="Times New Roman"/>
          <w:sz w:val="28"/>
          <w:szCs w:val="28"/>
        </w:rPr>
        <w:t xml:space="preserve"> </w:t>
      </w:r>
      <w:r w:rsidR="005047C1" w:rsidRPr="00ED408C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DC3725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C3725" w:rsidRPr="007942DE">
        <w:rPr>
          <w:rFonts w:ascii="Times New Roman" w:hAnsi="Times New Roman" w:cs="Times New Roman"/>
          <w:sz w:val="28"/>
          <w:szCs w:val="28"/>
        </w:rPr>
        <w:t xml:space="preserve">к </w:t>
      </w:r>
      <w:r w:rsidR="00DC3598">
        <w:rPr>
          <w:rFonts w:ascii="Times New Roman" w:hAnsi="Times New Roman" w:cs="Times New Roman"/>
          <w:sz w:val="28"/>
          <w:szCs w:val="28"/>
        </w:rPr>
        <w:t>старшей</w:t>
      </w:r>
      <w:r w:rsidR="005047C1" w:rsidRPr="007942DE">
        <w:rPr>
          <w:rFonts w:ascii="Times New Roman" w:hAnsi="Times New Roman" w:cs="Times New Roman"/>
          <w:sz w:val="28"/>
          <w:szCs w:val="28"/>
        </w:rPr>
        <w:t xml:space="preserve"> </w:t>
      </w:r>
      <w:r w:rsidRPr="007942DE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5047C1" w:rsidRPr="007942DE">
        <w:rPr>
          <w:rFonts w:ascii="Times New Roman" w:hAnsi="Times New Roman" w:cs="Times New Roman"/>
          <w:sz w:val="28"/>
          <w:szCs w:val="28"/>
        </w:rPr>
        <w:t>«</w:t>
      </w:r>
      <w:r w:rsidRPr="007942DE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5047C1" w:rsidRPr="007942DE">
        <w:rPr>
          <w:rFonts w:ascii="Times New Roman" w:hAnsi="Times New Roman" w:cs="Times New Roman"/>
          <w:sz w:val="28"/>
          <w:szCs w:val="28"/>
        </w:rPr>
        <w:t>»</w:t>
      </w:r>
      <w:r w:rsidRPr="007942DE">
        <w:rPr>
          <w:rFonts w:ascii="Times New Roman" w:hAnsi="Times New Roman" w:cs="Times New Roman"/>
          <w:sz w:val="28"/>
          <w:szCs w:val="28"/>
        </w:rPr>
        <w:t>.</w:t>
      </w:r>
    </w:p>
    <w:p w:rsidR="00646AE5" w:rsidRPr="007942DE" w:rsidRDefault="00646AE5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2DE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DC3725" w:rsidRPr="007942DE">
        <w:rPr>
          <w:rFonts w:ascii="Times New Roman" w:hAnsi="Times New Roman" w:cs="Times New Roman"/>
          <w:sz w:val="28"/>
          <w:szCs w:val="28"/>
        </w:rPr>
        <w:t xml:space="preserve"> </w:t>
      </w:r>
      <w:r w:rsidR="00DC3725" w:rsidRPr="0079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11-4-</w:t>
      </w:r>
      <w:r w:rsidR="005A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C3725" w:rsidRPr="0079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-06</w:t>
      </w:r>
      <w:r w:rsidR="005A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942DE">
        <w:rPr>
          <w:rFonts w:ascii="Times New Roman" w:hAnsi="Times New Roman" w:cs="Times New Roman"/>
          <w:sz w:val="28"/>
          <w:szCs w:val="28"/>
        </w:rPr>
        <w:t>.</w:t>
      </w:r>
    </w:p>
    <w:p w:rsidR="00646AE5" w:rsidRPr="00ED408C" w:rsidRDefault="00646AE5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5047C1" w:rsidRPr="00ED408C" w:rsidRDefault="00646AE5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5047C1" w:rsidRPr="00ED408C">
        <w:rPr>
          <w:rFonts w:ascii="Times New Roman" w:hAnsi="Times New Roman" w:cs="Times New Roman"/>
          <w:sz w:val="28"/>
          <w:szCs w:val="28"/>
        </w:rPr>
        <w:t>осуществление обеспечивающих функций в части осуществления закупок товаров и заключения государственных контрактов на поставки товаров, оказание услуг, выполнение работ для нужд гос</w:t>
      </w:r>
      <w:r w:rsidR="00ED408C">
        <w:rPr>
          <w:rFonts w:ascii="Times New Roman" w:hAnsi="Times New Roman" w:cs="Times New Roman"/>
          <w:sz w:val="28"/>
          <w:szCs w:val="28"/>
        </w:rPr>
        <w:t>ударственного органа,</w:t>
      </w:r>
      <w:r w:rsidR="005047C1" w:rsidRPr="00ED408C">
        <w:rPr>
          <w:rFonts w:ascii="Times New Roman" w:hAnsi="Times New Roman" w:cs="Times New Roman"/>
          <w:sz w:val="28"/>
          <w:szCs w:val="28"/>
        </w:rPr>
        <w:t xml:space="preserve"> ведения бюджетного (бухгалтерского) учета и отчетности; </w:t>
      </w:r>
    </w:p>
    <w:p w:rsidR="00646AE5" w:rsidRPr="00ED408C" w:rsidRDefault="00646AE5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DC3725">
        <w:rPr>
          <w:rFonts w:ascii="Times New Roman" w:hAnsi="Times New Roman" w:cs="Times New Roman"/>
          <w:sz w:val="28"/>
          <w:szCs w:val="28"/>
        </w:rPr>
        <w:t>специалиста 1</w:t>
      </w:r>
      <w:r w:rsidR="009D65D7" w:rsidRPr="00ED408C">
        <w:rPr>
          <w:rFonts w:ascii="Times New Roman" w:hAnsi="Times New Roman" w:cs="Times New Roman"/>
          <w:sz w:val="28"/>
          <w:szCs w:val="28"/>
        </w:rPr>
        <w:t xml:space="preserve"> разряда отдела административного и финансового обеспечения </w:t>
      </w:r>
      <w:r w:rsidRPr="00ED40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047C1" w:rsidRPr="00ED408C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ED408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ED408C" w:rsidRDefault="00646AE5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 xml:space="preserve">1.5. Гражданский служащий, </w:t>
      </w:r>
      <w:r w:rsidRPr="004F71E9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 w:rsidR="00DC3725">
        <w:rPr>
          <w:rFonts w:ascii="Times New Roman" w:hAnsi="Times New Roman" w:cs="Times New Roman"/>
          <w:sz w:val="28"/>
          <w:szCs w:val="28"/>
        </w:rPr>
        <w:t>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C3725">
        <w:rPr>
          <w:rFonts w:ascii="Times New Roman" w:hAnsi="Times New Roman" w:cs="Times New Roman"/>
          <w:sz w:val="28"/>
          <w:szCs w:val="28"/>
        </w:rPr>
        <w:t>специалист 1</w:t>
      </w:r>
      <w:r w:rsidR="009D65D7" w:rsidRPr="004F71E9">
        <w:rPr>
          <w:rFonts w:ascii="Times New Roman" w:hAnsi="Times New Roman" w:cs="Times New Roman"/>
          <w:sz w:val="28"/>
          <w:szCs w:val="28"/>
        </w:rPr>
        <w:t xml:space="preserve"> разряда </w:t>
      </w:r>
      <w:r w:rsidR="005047C1" w:rsidRPr="004F71E9">
        <w:rPr>
          <w:rFonts w:ascii="Times New Roman" w:hAnsi="Times New Roman" w:cs="Times New Roman"/>
          <w:sz w:val="28"/>
          <w:szCs w:val="28"/>
        </w:rPr>
        <w:t>ОАФ»</w:t>
      </w:r>
      <w:r w:rsidRPr="004F71E9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ED408C" w:rsidRPr="004F71E9">
        <w:rPr>
          <w:rFonts w:ascii="Times New Roman" w:hAnsi="Times New Roman" w:cs="Times New Roman"/>
          <w:sz w:val="28"/>
          <w:szCs w:val="28"/>
        </w:rPr>
        <w:t xml:space="preserve">начальнику отдела административного и финансового обеспечения </w:t>
      </w:r>
      <w:r w:rsidRPr="004F71E9">
        <w:rPr>
          <w:rFonts w:ascii="Times New Roman" w:hAnsi="Times New Roman" w:cs="Times New Roman"/>
          <w:sz w:val="28"/>
          <w:szCs w:val="28"/>
        </w:rPr>
        <w:t xml:space="preserve">либо лицу, исполняющему его обязанности. Гражданский служащий, замещающий должность </w:t>
      </w:r>
      <w:r w:rsidR="00DC3725">
        <w:rPr>
          <w:rFonts w:ascii="Times New Roman" w:hAnsi="Times New Roman" w:cs="Times New Roman"/>
          <w:sz w:val="28"/>
          <w:szCs w:val="28"/>
        </w:rPr>
        <w:t>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C3725">
        <w:rPr>
          <w:rFonts w:ascii="Times New Roman" w:hAnsi="Times New Roman" w:cs="Times New Roman"/>
          <w:sz w:val="28"/>
          <w:szCs w:val="28"/>
        </w:rPr>
        <w:t>специалист 1</w:t>
      </w:r>
      <w:r w:rsidR="009D65D7" w:rsidRPr="004F71E9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5047C1" w:rsidRPr="004F71E9">
        <w:rPr>
          <w:rFonts w:ascii="Times New Roman" w:hAnsi="Times New Roman" w:cs="Times New Roman"/>
          <w:sz w:val="28"/>
          <w:szCs w:val="28"/>
        </w:rPr>
        <w:t xml:space="preserve"> ОАФ»</w:t>
      </w:r>
      <w:r w:rsidRPr="004F71E9">
        <w:rPr>
          <w:rFonts w:ascii="Times New Roman" w:hAnsi="Times New Roman" w:cs="Times New Roman"/>
          <w:sz w:val="28"/>
          <w:szCs w:val="28"/>
        </w:rPr>
        <w:t>, также подчиняется</w:t>
      </w:r>
      <w:r w:rsidR="005047C1" w:rsidRPr="004F71E9">
        <w:rPr>
          <w:rFonts w:ascii="Times New Roman" w:hAnsi="Times New Roman" w:cs="Times New Roman"/>
          <w:sz w:val="28"/>
          <w:szCs w:val="28"/>
        </w:rPr>
        <w:t xml:space="preserve"> </w:t>
      </w:r>
      <w:r w:rsidR="00ED408C" w:rsidRPr="004F71E9">
        <w:rPr>
          <w:rFonts w:ascii="Times New Roman" w:hAnsi="Times New Roman" w:cs="Times New Roman"/>
          <w:sz w:val="28"/>
          <w:szCs w:val="28"/>
        </w:rPr>
        <w:t>заместителю начальник</w:t>
      </w:r>
      <w:r w:rsidR="005A0C52">
        <w:rPr>
          <w:rFonts w:ascii="Times New Roman" w:hAnsi="Times New Roman" w:cs="Times New Roman"/>
          <w:sz w:val="28"/>
          <w:szCs w:val="28"/>
        </w:rPr>
        <w:t>а</w:t>
      </w:r>
      <w:r w:rsidR="00ED408C" w:rsidRPr="004F71E9">
        <w:rPr>
          <w:rFonts w:ascii="Times New Roman" w:hAnsi="Times New Roman" w:cs="Times New Roman"/>
          <w:sz w:val="28"/>
          <w:szCs w:val="28"/>
        </w:rPr>
        <w:t xml:space="preserve"> отдела административного и финансового обеспечения – </w:t>
      </w:r>
      <w:r w:rsidR="00ED408C" w:rsidRPr="00ED408C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5047C1" w:rsidRPr="00ED408C">
        <w:rPr>
          <w:rFonts w:ascii="Times New Roman" w:hAnsi="Times New Roman" w:cs="Times New Roman"/>
          <w:sz w:val="28"/>
          <w:szCs w:val="28"/>
        </w:rPr>
        <w:t>, заместителям руководителя, руководителю Управления</w:t>
      </w:r>
      <w:r w:rsidRPr="00ED408C">
        <w:rPr>
          <w:rFonts w:ascii="Times New Roman" w:hAnsi="Times New Roman" w:cs="Times New Roman"/>
          <w:sz w:val="28"/>
          <w:szCs w:val="28"/>
        </w:rPr>
        <w:t>.</w:t>
      </w:r>
    </w:p>
    <w:p w:rsidR="00D119C8" w:rsidRPr="00ED408C" w:rsidRDefault="00646AE5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 xml:space="preserve">1.6. </w:t>
      </w:r>
      <w:r w:rsidR="00D119C8" w:rsidRPr="00ED408C">
        <w:rPr>
          <w:rFonts w:ascii="Times New Roman" w:hAnsi="Times New Roman" w:cs="Times New Roman"/>
          <w:sz w:val="28"/>
          <w:szCs w:val="28"/>
        </w:rPr>
        <w:t>В период</w:t>
      </w:r>
      <w:r w:rsidR="00DC3725">
        <w:rPr>
          <w:rFonts w:ascii="Times New Roman" w:hAnsi="Times New Roman" w:cs="Times New Roman"/>
          <w:sz w:val="28"/>
          <w:szCs w:val="28"/>
        </w:rPr>
        <w:t xml:space="preserve"> временного отсутствия 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D119C8" w:rsidRPr="00ED408C">
        <w:rPr>
          <w:rFonts w:ascii="Times New Roman" w:hAnsi="Times New Roman" w:cs="Times New Roman"/>
          <w:sz w:val="28"/>
          <w:szCs w:val="28"/>
        </w:rPr>
        <w:t>специалиста</w:t>
      </w:r>
      <w:r w:rsidR="00DC3725">
        <w:rPr>
          <w:rFonts w:ascii="Times New Roman" w:hAnsi="Times New Roman" w:cs="Times New Roman"/>
          <w:sz w:val="28"/>
          <w:szCs w:val="28"/>
        </w:rPr>
        <w:t xml:space="preserve"> 1</w:t>
      </w:r>
      <w:r w:rsidR="00D119C8" w:rsidRPr="00ED408C">
        <w:rPr>
          <w:rFonts w:ascii="Times New Roman" w:hAnsi="Times New Roman" w:cs="Times New Roman"/>
          <w:sz w:val="28"/>
          <w:szCs w:val="28"/>
        </w:rPr>
        <w:t xml:space="preserve"> разряда ОАФ, исполнение его должностных обязанностей распределяется начальником отдела административного и финансового обеспечения среди других сотрудников отдела административного и финансового обеспечения Управления</w:t>
      </w:r>
      <w:r w:rsidR="005A0C52">
        <w:rPr>
          <w:rFonts w:ascii="Times New Roman" w:hAnsi="Times New Roman" w:cs="Times New Roman"/>
          <w:sz w:val="28"/>
          <w:szCs w:val="28"/>
        </w:rPr>
        <w:t>.</w:t>
      </w:r>
    </w:p>
    <w:p w:rsidR="0006210C" w:rsidRDefault="0006210C" w:rsidP="00ED4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31" w:rsidRPr="00ED408C" w:rsidRDefault="003D6731" w:rsidP="00ED4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8C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3D6731" w:rsidRPr="00ED408C" w:rsidRDefault="003D6731" w:rsidP="00ED4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Для замещения должности 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C3725">
        <w:rPr>
          <w:rFonts w:ascii="Times New Roman" w:hAnsi="Times New Roman" w:cs="Times New Roman"/>
          <w:sz w:val="28"/>
          <w:szCs w:val="28"/>
        </w:rPr>
        <w:t>специалист 1</w:t>
      </w:r>
      <w:r w:rsidRPr="00ED408C">
        <w:rPr>
          <w:rFonts w:ascii="Times New Roman" w:hAnsi="Times New Roman" w:cs="Times New Roman"/>
          <w:sz w:val="28"/>
          <w:szCs w:val="28"/>
        </w:rPr>
        <w:t xml:space="preserve"> разряда ОАФ»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2.1.1. Гражданский служащий, заме</w:t>
      </w:r>
      <w:r w:rsidR="00DC3725">
        <w:rPr>
          <w:rFonts w:ascii="Times New Roman" w:hAnsi="Times New Roman" w:cs="Times New Roman"/>
          <w:sz w:val="28"/>
          <w:szCs w:val="28"/>
        </w:rPr>
        <w:t>щающий должность 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C3725">
        <w:rPr>
          <w:rFonts w:ascii="Times New Roman" w:hAnsi="Times New Roman" w:cs="Times New Roman"/>
          <w:sz w:val="28"/>
          <w:szCs w:val="28"/>
        </w:rPr>
        <w:t>специалист 1</w:t>
      </w:r>
      <w:r w:rsidRPr="00ED408C">
        <w:rPr>
          <w:rFonts w:ascii="Times New Roman" w:hAnsi="Times New Roman" w:cs="Times New Roman"/>
          <w:sz w:val="28"/>
          <w:szCs w:val="28"/>
        </w:rPr>
        <w:t xml:space="preserve"> разряда ОАФ», должен иметь </w:t>
      </w:r>
      <w:r w:rsidR="00B73A4F" w:rsidRPr="00B73A4F">
        <w:rPr>
          <w:rFonts w:ascii="Times New Roman" w:hAnsi="Times New Roman" w:cs="Times New Roman"/>
          <w:sz w:val="28"/>
          <w:szCs w:val="28"/>
        </w:rPr>
        <w:t>образование не ниже среднего профессионального</w:t>
      </w:r>
      <w:r w:rsidRPr="00ED408C">
        <w:rPr>
          <w:rFonts w:ascii="Times New Roman" w:hAnsi="Times New Roman" w:cs="Times New Roman"/>
          <w:sz w:val="28"/>
          <w:szCs w:val="28"/>
        </w:rPr>
        <w:t>.</w:t>
      </w:r>
    </w:p>
    <w:p w:rsidR="003D6731" w:rsidRPr="00ED408C" w:rsidRDefault="00DC3725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Для должности 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специалист 1</w:t>
      </w:r>
      <w:r w:rsidR="003D6731" w:rsidRPr="00ED408C">
        <w:rPr>
          <w:rFonts w:ascii="Times New Roman" w:hAnsi="Times New Roman" w:cs="Times New Roman"/>
          <w:sz w:val="28"/>
          <w:szCs w:val="28"/>
        </w:rPr>
        <w:t xml:space="preserve"> разряда ОАФ» стаж государственной гражданской службы или работы по специальности, направлению подготовки, </w:t>
      </w:r>
      <w:proofErr w:type="gramStart"/>
      <w:r w:rsidR="003D6731" w:rsidRPr="00ED408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3D6731" w:rsidRPr="00ED408C">
        <w:rPr>
          <w:rFonts w:ascii="Times New Roman" w:hAnsi="Times New Roman" w:cs="Times New Roman"/>
          <w:sz w:val="28"/>
          <w:szCs w:val="28"/>
        </w:rPr>
        <w:t xml:space="preserve"> в пункте 2.2.1, составляет: без предъявления требований к стажу.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2.1.3. Гражданский служащий</w:t>
      </w:r>
      <w:r w:rsidR="00DC3725">
        <w:rPr>
          <w:rFonts w:ascii="Times New Roman" w:hAnsi="Times New Roman" w:cs="Times New Roman"/>
          <w:sz w:val="28"/>
          <w:szCs w:val="28"/>
        </w:rPr>
        <w:t>, замещающий должность 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C3725">
        <w:rPr>
          <w:rFonts w:ascii="Times New Roman" w:hAnsi="Times New Roman" w:cs="Times New Roman"/>
          <w:sz w:val="28"/>
          <w:szCs w:val="28"/>
        </w:rPr>
        <w:t>специалист 1</w:t>
      </w:r>
      <w:r w:rsidRPr="00ED408C">
        <w:rPr>
          <w:rFonts w:ascii="Times New Roman" w:hAnsi="Times New Roman" w:cs="Times New Roman"/>
          <w:sz w:val="28"/>
          <w:szCs w:val="28"/>
        </w:rPr>
        <w:t xml:space="preserve"> разряда ОАФ», должен обладать следующими базовыми знаниями и умениями: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б) Федерал</w:t>
      </w:r>
      <w:r w:rsidR="00BE266C" w:rsidRPr="00ED408C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8F13ED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ED408C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8F13ED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ED408C">
        <w:rPr>
          <w:rFonts w:ascii="Times New Roman" w:hAnsi="Times New Roman" w:cs="Times New Roman"/>
          <w:sz w:val="28"/>
          <w:szCs w:val="28"/>
        </w:rPr>
        <w:t>;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в) Федераль</w:t>
      </w:r>
      <w:r w:rsidR="00BE266C" w:rsidRPr="00ED408C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8F13ED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ED408C">
        <w:rPr>
          <w:rFonts w:ascii="Times New Roman" w:hAnsi="Times New Roman" w:cs="Times New Roman"/>
          <w:sz w:val="28"/>
          <w:szCs w:val="28"/>
        </w:rPr>
        <w:t>О государственной гражданской служб</w:t>
      </w:r>
      <w:r w:rsidR="008F13ED">
        <w:rPr>
          <w:rFonts w:ascii="Times New Roman" w:hAnsi="Times New Roman" w:cs="Times New Roman"/>
          <w:sz w:val="28"/>
          <w:szCs w:val="28"/>
        </w:rPr>
        <w:t>е Российской Федерации»</w:t>
      </w:r>
      <w:r w:rsidRPr="00ED408C">
        <w:rPr>
          <w:rFonts w:ascii="Times New Roman" w:hAnsi="Times New Roman" w:cs="Times New Roman"/>
          <w:sz w:val="28"/>
          <w:szCs w:val="28"/>
        </w:rPr>
        <w:t>;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г) Федеральног</w:t>
      </w:r>
      <w:r w:rsidR="00BE266C" w:rsidRPr="00ED408C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B73A4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F13E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ED408C">
        <w:rPr>
          <w:rFonts w:ascii="Times New Roman" w:hAnsi="Times New Roman" w:cs="Times New Roman"/>
          <w:sz w:val="28"/>
          <w:szCs w:val="28"/>
        </w:rPr>
        <w:t>;</w:t>
      </w:r>
    </w:p>
    <w:p w:rsidR="003D6731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фишинговые</w:t>
      </w:r>
      <w:proofErr w:type="spellEnd"/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» письма и </w:t>
      </w:r>
      <w:proofErr w:type="gramStart"/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спам-рассылки</w:t>
      </w:r>
      <w:proofErr w:type="gramEnd"/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флеш</w:t>
      </w:r>
      <w:proofErr w:type="spellEnd"/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понятия персональных данных, принципы и условия их обработки;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понятие и виды электронных подписей;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равнозначным</w:t>
      </w:r>
      <w:proofErr w:type="gramEnd"/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CE6919" w:rsidRPr="00CE6919" w:rsidRDefault="00133670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</w:rPr>
        <w:t>д</w:t>
      </w:r>
      <w:r w:rsidR="00CE6919"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) основные знания и умения по применению персонального компьютера: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</w:t>
      </w:r>
      <w:r w:rsidRPr="00CE691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E6919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pravo</w:t>
      </w:r>
      <w:proofErr w:type="spellEnd"/>
      <w:r w:rsidRPr="00CE6919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proofErr w:type="spellStart"/>
      <w:r w:rsidRPr="00CE6919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gov</w:t>
      </w:r>
      <w:proofErr w:type="spellEnd"/>
      <w:r w:rsidRPr="00CE6919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proofErr w:type="spellStart"/>
      <w:r w:rsidRPr="00CE6919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ru</w:t>
      </w:r>
      <w:proofErr w:type="spellEnd"/>
      <w:r w:rsidRPr="00CE69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E6919" w:rsidRPr="00CE6919" w:rsidRDefault="00CE6919" w:rsidP="00CE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E6919">
        <w:rPr>
          <w:rFonts w:ascii="Times New Roman" w:eastAsia="Calibri" w:hAnsi="Times New Roman" w:cs="Times New Roman"/>
          <w:color w:val="00B050"/>
          <w:sz w:val="28"/>
          <w:szCs w:val="28"/>
        </w:rPr>
        <w:t>- умение работать с общими сетевыми ресурсами (сетевыми дисками, папками).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2.1.4. Умения гражданского служащего</w:t>
      </w:r>
      <w:r w:rsidR="008F13ED">
        <w:rPr>
          <w:rFonts w:ascii="Times New Roman" w:hAnsi="Times New Roman" w:cs="Times New Roman"/>
          <w:sz w:val="28"/>
          <w:szCs w:val="28"/>
        </w:rPr>
        <w:t>, замещающего должность 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специалист </w:t>
      </w:r>
      <w:r w:rsidR="00DC3725">
        <w:rPr>
          <w:rFonts w:ascii="Times New Roman" w:hAnsi="Times New Roman" w:cs="Times New Roman"/>
          <w:sz w:val="28"/>
          <w:szCs w:val="28"/>
        </w:rPr>
        <w:t>1</w:t>
      </w:r>
      <w:r w:rsidRPr="00ED408C">
        <w:rPr>
          <w:rFonts w:ascii="Times New Roman" w:hAnsi="Times New Roman" w:cs="Times New Roman"/>
          <w:sz w:val="28"/>
          <w:szCs w:val="28"/>
        </w:rPr>
        <w:t xml:space="preserve"> разряда ОАФ», включают следующие умения.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3D6731" w:rsidRPr="00ED408C" w:rsidRDefault="003D6731" w:rsidP="00ED40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8C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4F4483" w:rsidRDefault="004F4483" w:rsidP="004F448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C3725">
        <w:rPr>
          <w:rFonts w:ascii="Times New Roman" w:hAnsi="Times New Roman" w:cs="Times New Roman"/>
          <w:sz w:val="28"/>
          <w:szCs w:val="28"/>
        </w:rPr>
        <w:t>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C3725">
        <w:rPr>
          <w:rFonts w:ascii="Times New Roman" w:hAnsi="Times New Roman" w:cs="Times New Roman"/>
          <w:sz w:val="28"/>
          <w:szCs w:val="28"/>
        </w:rPr>
        <w:t>специалист 1</w:t>
      </w:r>
      <w:r w:rsidRPr="004F4483">
        <w:rPr>
          <w:rFonts w:ascii="Times New Roman" w:hAnsi="Times New Roman" w:cs="Times New Roman"/>
          <w:sz w:val="28"/>
          <w:szCs w:val="28"/>
        </w:rPr>
        <w:t xml:space="preserve"> разряда ОАФ»</w:t>
      </w:r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должен иметь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среднее профессиональное</w:t>
      </w:r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образование по направлениям подготовки (специальностям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профессионального образования</w:t>
      </w:r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специальности «Бухгалтерский учет», </w:t>
      </w:r>
      <w:r w:rsidRPr="004F4483">
        <w:rPr>
          <w:rFonts w:ascii="Times New Roman" w:eastAsia="Calibri" w:hAnsi="Times New Roman" w:cs="Times New Roman"/>
          <w:sz w:val="28"/>
          <w:szCs w:val="28"/>
          <w:lang w:eastAsia="ru-RU"/>
        </w:rPr>
        <w:t>«Экономика»,</w:t>
      </w:r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ложение», </w:t>
      </w:r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«Экономика и управление на предприятии (по отраслям)», или иному направлению подготовки (специальности), для которого законодательством</w:t>
      </w:r>
      <w:proofErr w:type="gramEnd"/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образовании Российской Федерации установлено соответствие данным направлениям подготовки (специальностям), </w:t>
      </w:r>
      <w:proofErr w:type="gramStart"/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указанному</w:t>
      </w:r>
      <w:proofErr w:type="gramEnd"/>
      <w:r w:rsidRPr="004F44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предыдущих перечнях профессий, специальностей и направлений подготовки.</w:t>
      </w:r>
    </w:p>
    <w:p w:rsidR="00B73A4F" w:rsidRDefault="003D6731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408C">
        <w:rPr>
          <w:rFonts w:ascii="Times New Roman" w:hAnsi="Times New Roman" w:cs="Times New Roman"/>
          <w:sz w:val="28"/>
          <w:szCs w:val="28"/>
        </w:rPr>
        <w:t>2.2.2. Гражданский служащий</w:t>
      </w:r>
      <w:r w:rsidR="00DC3725">
        <w:rPr>
          <w:rFonts w:ascii="Times New Roman" w:hAnsi="Times New Roman" w:cs="Times New Roman"/>
          <w:sz w:val="28"/>
          <w:szCs w:val="28"/>
        </w:rPr>
        <w:t>, замещающий должность «</w:t>
      </w:r>
      <w:r w:rsidR="005A0C52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DC3725">
        <w:rPr>
          <w:rFonts w:ascii="Times New Roman" w:hAnsi="Times New Roman" w:cs="Times New Roman"/>
          <w:sz w:val="28"/>
          <w:szCs w:val="28"/>
        </w:rPr>
        <w:t>специалист 1</w:t>
      </w:r>
      <w:r w:rsidRPr="00ED408C">
        <w:rPr>
          <w:rFonts w:ascii="Times New Roman" w:hAnsi="Times New Roman" w:cs="Times New Roman"/>
          <w:sz w:val="28"/>
          <w:szCs w:val="28"/>
        </w:rPr>
        <w:t xml:space="preserve"> разряда ОАФ», должен обладать следующими профессиональными знаниями в сфере законодательства Российской Федерации: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3D6731" w:rsidRPr="00B73A4F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D6731" w:rsidRPr="00B73A4F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hyperlink r:id="rId9" w:history="1">
        <w:r w:rsidR="003D6731" w:rsidRPr="00B73A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Трудовой кодекс</w:t>
        </w:r>
      </w:hyperlink>
      <w:r w:rsidR="003D6731" w:rsidRPr="00B73A4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hyperlink r:id="rId10" w:history="1">
        <w:r w:rsidR="003D6731" w:rsidRPr="00B73A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3D6731" w:rsidRPr="00B73A4F">
        <w:rPr>
          <w:rFonts w:ascii="Times New Roman" w:hAnsi="Times New Roman" w:cs="Times New Roman"/>
          <w:sz w:val="28"/>
          <w:szCs w:val="28"/>
        </w:rPr>
        <w:t xml:space="preserve"> от 6 декабря 2011 г. № 402-ФЗ «О бухгалтерском учете»;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="003D6731" w:rsidRPr="00B73A4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3D6731" w:rsidRPr="00B73A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D1304">
        <w:rPr>
          <w:rFonts w:ascii="Times New Roman" w:hAnsi="Times New Roman" w:cs="Times New Roman"/>
          <w:sz w:val="28"/>
          <w:szCs w:val="28"/>
        </w:rPr>
        <w:t xml:space="preserve"> от 5 апреля 2013 г. № 44-ФЗ </w:t>
      </w:r>
      <w:r w:rsidR="00ED1304" w:rsidRPr="00833177">
        <w:rPr>
          <w:rFonts w:ascii="Times New Roman" w:hAnsi="Times New Roman" w:cs="Times New Roman"/>
          <w:sz w:val="28"/>
          <w:szCs w:val="28"/>
        </w:rPr>
        <w:t>«</w:t>
      </w:r>
      <w:r w:rsidR="003D6731" w:rsidRPr="0083317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</w:t>
      </w:r>
      <w:r w:rsidR="00ED1304" w:rsidRPr="00833177">
        <w:rPr>
          <w:rFonts w:ascii="Times New Roman" w:hAnsi="Times New Roman" w:cs="Times New Roman"/>
          <w:sz w:val="28"/>
          <w:szCs w:val="28"/>
        </w:rPr>
        <w:t>аров, работ, услуг»</w:t>
      </w:r>
      <w:r w:rsidR="003D6731" w:rsidRPr="00833177">
        <w:rPr>
          <w:rFonts w:ascii="Times New Roman" w:hAnsi="Times New Roman" w:cs="Times New Roman"/>
          <w:sz w:val="28"/>
          <w:szCs w:val="28"/>
        </w:rPr>
        <w:t>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r w:rsidR="003D6731" w:rsidRPr="00B73A4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 декабря 2007 г. № 922 «Об особенностях порядка исчисления средней заработной платы»;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r w:rsidR="003D6731" w:rsidRPr="00B73A4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 сентября 2007 г. № 562 «Об утверждении Правил исчисления денежного содержания федеральных государственных гражданских служащих»;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r w:rsidR="003D6731" w:rsidRPr="00B73A4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июня 2015 г. № 658 «О государственной интегрированной информационной системе управления общественными финансами «Электронный бюджет»;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</w:t>
      </w:r>
      <w:r w:rsidR="003D6731" w:rsidRPr="00B73A4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декабря 2007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6731" w:rsidRPr="00B73A4F">
        <w:rPr>
          <w:rFonts w:ascii="Times New Roman" w:hAnsi="Times New Roman" w:cs="Times New Roman"/>
          <w:sz w:val="28"/>
          <w:szCs w:val="28"/>
        </w:rPr>
        <w:t>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</w:t>
      </w:r>
      <w:proofErr w:type="gramEnd"/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</w:t>
      </w:r>
      <w:r w:rsidR="003D6731" w:rsidRPr="00B73A4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</w:t>
      </w:r>
      <w:r w:rsidR="004F4483" w:rsidRPr="00B73A4F">
        <w:rPr>
          <w:rFonts w:ascii="Times New Roman" w:hAnsi="Times New Roman" w:cs="Times New Roman"/>
          <w:sz w:val="28"/>
          <w:szCs w:val="28"/>
        </w:rPr>
        <w:t xml:space="preserve">ии от 06 мая 2016 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6731" w:rsidRPr="00B73A4F">
        <w:rPr>
          <w:rFonts w:ascii="Times New Roman" w:hAnsi="Times New Roman" w:cs="Times New Roman"/>
          <w:sz w:val="28"/>
          <w:szCs w:val="28"/>
        </w:rPr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 </w:t>
      </w:r>
      <w:r w:rsidR="003D6731" w:rsidRPr="00B73A4F">
        <w:rPr>
          <w:rFonts w:ascii="Times New Roman" w:hAnsi="Times New Roman" w:cs="Times New Roman"/>
          <w:color w:val="000000"/>
          <w:sz w:val="28"/>
          <w:szCs w:val="28"/>
        </w:rPr>
        <w:t>Приказ Министерств</w:t>
      </w:r>
      <w:r w:rsidRPr="00B73A4F">
        <w:rPr>
          <w:rFonts w:ascii="Times New Roman" w:hAnsi="Times New Roman" w:cs="Times New Roman"/>
          <w:color w:val="000000"/>
          <w:sz w:val="28"/>
          <w:szCs w:val="28"/>
        </w:rPr>
        <w:t xml:space="preserve">а финансов Российской Федерации </w:t>
      </w:r>
      <w:r w:rsidR="003D6731" w:rsidRPr="00B73A4F">
        <w:rPr>
          <w:rFonts w:ascii="Times New Roman" w:hAnsi="Times New Roman" w:cs="Times New Roman"/>
          <w:color w:val="000000"/>
          <w:sz w:val="28"/>
          <w:szCs w:val="28"/>
        </w:rPr>
        <w:t>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</w:t>
      </w:r>
      <w:r w:rsidR="003D6731" w:rsidRPr="00B73A4F">
        <w:rPr>
          <w:rFonts w:ascii="Times New Roman" w:hAnsi="Times New Roman" w:cs="Times New Roman"/>
          <w:sz w:val="28"/>
          <w:szCs w:val="28"/>
        </w:rPr>
        <w:t>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B73A4F" w:rsidRDefault="00B73A4F" w:rsidP="00B73A4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12) </w:t>
      </w:r>
      <w:r w:rsidR="003D6731" w:rsidRPr="00B73A4F">
        <w:rPr>
          <w:rFonts w:ascii="Times New Roman" w:hAnsi="Times New Roman" w:cs="Times New Roman"/>
          <w:color w:val="000000"/>
          <w:sz w:val="28"/>
          <w:szCs w:val="28"/>
        </w:rPr>
        <w:t>Приказ Министерств</w:t>
      </w:r>
      <w:r w:rsidRPr="00B73A4F">
        <w:rPr>
          <w:rFonts w:ascii="Times New Roman" w:hAnsi="Times New Roman" w:cs="Times New Roman"/>
          <w:color w:val="000000"/>
          <w:sz w:val="28"/>
          <w:szCs w:val="28"/>
        </w:rPr>
        <w:t xml:space="preserve">а финансов Российской Федерации </w:t>
      </w:r>
      <w:r w:rsidR="003D6731" w:rsidRPr="00B73A4F">
        <w:rPr>
          <w:rFonts w:ascii="Times New Roman" w:hAnsi="Times New Roman" w:cs="Times New Roman"/>
          <w:color w:val="000000"/>
          <w:sz w:val="28"/>
          <w:szCs w:val="28"/>
        </w:rPr>
        <w:t>от 6 декабря 2010 г. № 162н «Об утверждении Плана счетов бюджетного учета и Инструкции по его применению»;</w:t>
      </w:r>
    </w:p>
    <w:p w:rsidR="00B73A4F" w:rsidRPr="00133670" w:rsidRDefault="00B73A4F" w:rsidP="0013367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13) </w:t>
      </w:r>
      <w:r w:rsidR="003D6731" w:rsidRPr="00B73A4F">
        <w:rPr>
          <w:rFonts w:ascii="Times New Roman" w:hAnsi="Times New Roman" w:cs="Times New Roman"/>
          <w:color w:val="000000"/>
          <w:sz w:val="28"/>
          <w:szCs w:val="28"/>
        </w:rPr>
        <w:t>Приказ Министерств</w:t>
      </w:r>
      <w:r w:rsidRPr="00B73A4F">
        <w:rPr>
          <w:rFonts w:ascii="Times New Roman" w:hAnsi="Times New Roman" w:cs="Times New Roman"/>
          <w:color w:val="000000"/>
          <w:sz w:val="28"/>
          <w:szCs w:val="28"/>
        </w:rPr>
        <w:t xml:space="preserve">а финансов Российской Федерации </w:t>
      </w:r>
      <w:r w:rsidR="003D6731" w:rsidRPr="00B73A4F">
        <w:rPr>
          <w:rFonts w:ascii="Times New Roman" w:hAnsi="Times New Roman" w:cs="Times New Roman"/>
          <w:color w:val="000000"/>
          <w:sz w:val="28"/>
          <w:szCs w:val="28"/>
        </w:rPr>
        <w:t xml:space="preserve">от 28 декабря 2010 г. № 191н «Об утверждении Инструкции о порядке составления и представления </w:t>
      </w:r>
      <w:r w:rsidR="003D6731" w:rsidRPr="00133670">
        <w:rPr>
          <w:rFonts w:ascii="Times New Roman" w:hAnsi="Times New Roman" w:cs="Times New Roman"/>
          <w:color w:val="000000"/>
          <w:sz w:val="27"/>
          <w:szCs w:val="27"/>
        </w:rPr>
        <w:t>годовой, квартальной и месячной отчетности об исполнении бюджетов бюджетной системы Российской Федерации»;</w:t>
      </w:r>
    </w:p>
    <w:p w:rsidR="00B73A4F" w:rsidRPr="00133670" w:rsidRDefault="00B73A4F" w:rsidP="0013367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14) </w:t>
      </w:r>
      <w:r w:rsidR="003D6731" w:rsidRPr="00133670">
        <w:rPr>
          <w:rFonts w:ascii="Times New Roman" w:hAnsi="Times New Roman" w:cs="Times New Roman"/>
          <w:color w:val="000000"/>
          <w:sz w:val="27"/>
          <w:szCs w:val="27"/>
        </w:rPr>
        <w:t>Приказ</w:t>
      </w:r>
      <w:r w:rsidR="003D6731" w:rsidRPr="001336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6731" w:rsidRPr="00133670">
        <w:rPr>
          <w:rFonts w:ascii="Times New Roman" w:hAnsi="Times New Roman" w:cs="Times New Roman"/>
          <w:sz w:val="27"/>
          <w:szCs w:val="27"/>
        </w:rPr>
        <w:t>Министерств</w:t>
      </w:r>
      <w:r w:rsidRPr="00133670">
        <w:rPr>
          <w:rFonts w:ascii="Times New Roman" w:hAnsi="Times New Roman" w:cs="Times New Roman"/>
          <w:sz w:val="27"/>
          <w:szCs w:val="27"/>
        </w:rPr>
        <w:t>а финансов Российской Федерации</w:t>
      </w:r>
      <w:r w:rsidR="004F4483" w:rsidRPr="00133670">
        <w:rPr>
          <w:rFonts w:ascii="Times New Roman" w:hAnsi="Times New Roman" w:cs="Times New Roman"/>
          <w:sz w:val="27"/>
          <w:szCs w:val="27"/>
        </w:rPr>
        <w:t xml:space="preserve"> </w:t>
      </w:r>
      <w:r w:rsidR="003D6731" w:rsidRPr="00133670">
        <w:rPr>
          <w:rFonts w:ascii="Times New Roman" w:hAnsi="Times New Roman" w:cs="Times New Roman"/>
          <w:sz w:val="27"/>
          <w:szCs w:val="27"/>
        </w:rPr>
        <w:t>от 30 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3D6731" w:rsidRPr="00133670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73A4F" w:rsidRPr="00133670" w:rsidRDefault="00B73A4F" w:rsidP="0013367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15) </w:t>
      </w:r>
      <w:r w:rsidR="003D6731" w:rsidRPr="00133670">
        <w:rPr>
          <w:rFonts w:ascii="Times New Roman" w:hAnsi="Times New Roman" w:cs="Times New Roman"/>
          <w:bCs/>
          <w:sz w:val="27"/>
          <w:szCs w:val="27"/>
        </w:rPr>
        <w:t>Указание Банка России от 11 марта 2014 г.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3D6731" w:rsidRPr="00133670">
        <w:rPr>
          <w:rFonts w:ascii="Times New Roman" w:hAnsi="Times New Roman" w:cs="Times New Roman"/>
          <w:sz w:val="27"/>
          <w:szCs w:val="27"/>
        </w:rPr>
        <w:t>;</w:t>
      </w:r>
    </w:p>
    <w:p w:rsidR="00B73A4F" w:rsidRPr="00133670" w:rsidRDefault="00B73A4F" w:rsidP="0013367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16) </w:t>
      </w:r>
      <w:r w:rsidR="003D6731" w:rsidRPr="00133670">
        <w:rPr>
          <w:rFonts w:ascii="Times New Roman" w:hAnsi="Times New Roman" w:cs="Times New Roman"/>
          <w:sz w:val="27"/>
          <w:szCs w:val="27"/>
        </w:rPr>
        <w:t>Нормативный акт Министерства финансов Российской Федерации о порядке применения бюджетной классификации Российской Федерации.</w:t>
      </w:r>
    </w:p>
    <w:p w:rsidR="00997A26" w:rsidRPr="00133670" w:rsidRDefault="00B73A4F" w:rsidP="0013367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17) </w:t>
      </w:r>
      <w:r w:rsidR="00997A26" w:rsidRPr="00133670">
        <w:rPr>
          <w:rFonts w:ascii="Times New Roman" w:hAnsi="Times New Roman" w:cs="Times New Roman"/>
          <w:sz w:val="27"/>
          <w:szCs w:val="27"/>
        </w:rPr>
        <w:t xml:space="preserve">Иные нормативно-правовые акты по вопросам полномочий </w:t>
      </w:r>
      <w:proofErr w:type="spellStart"/>
      <w:r w:rsidR="00997A26"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="00997A26" w:rsidRPr="00133670">
        <w:rPr>
          <w:rFonts w:ascii="Times New Roman" w:hAnsi="Times New Roman" w:cs="Times New Roman"/>
          <w:sz w:val="27"/>
          <w:szCs w:val="27"/>
        </w:rPr>
        <w:t>.</w:t>
      </w:r>
    </w:p>
    <w:p w:rsidR="0001255F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2.2.3</w:t>
      </w:r>
      <w:r w:rsidR="004F4483" w:rsidRPr="00133670">
        <w:rPr>
          <w:rFonts w:ascii="Times New Roman" w:hAnsi="Times New Roman" w:cs="Times New Roman"/>
          <w:sz w:val="27"/>
          <w:szCs w:val="27"/>
        </w:rPr>
        <w:t>. Иные п</w:t>
      </w:r>
      <w:r w:rsidR="00DC3725" w:rsidRPr="00133670">
        <w:rPr>
          <w:rFonts w:ascii="Times New Roman" w:hAnsi="Times New Roman" w:cs="Times New Roman"/>
          <w:sz w:val="27"/>
          <w:szCs w:val="27"/>
        </w:rPr>
        <w:t xml:space="preserve">рофессиональные знания </w:t>
      </w:r>
      <w:r w:rsidR="00F93796">
        <w:rPr>
          <w:rFonts w:ascii="Times New Roman" w:hAnsi="Times New Roman" w:cs="Times New Roman"/>
          <w:sz w:val="27"/>
          <w:szCs w:val="27"/>
        </w:rPr>
        <w:t xml:space="preserve">старшего </w:t>
      </w:r>
      <w:r w:rsidR="004F4483" w:rsidRPr="00133670">
        <w:rPr>
          <w:rFonts w:ascii="Times New Roman" w:hAnsi="Times New Roman" w:cs="Times New Roman"/>
          <w:sz w:val="27"/>
          <w:szCs w:val="27"/>
        </w:rPr>
        <w:t>специалиста</w:t>
      </w:r>
      <w:r w:rsidR="00DC3725" w:rsidRPr="00133670">
        <w:rPr>
          <w:rFonts w:ascii="Times New Roman" w:hAnsi="Times New Roman" w:cs="Times New Roman"/>
          <w:sz w:val="27"/>
          <w:szCs w:val="27"/>
        </w:rPr>
        <w:t xml:space="preserve"> 1</w:t>
      </w:r>
      <w:r w:rsidRPr="00133670">
        <w:rPr>
          <w:rFonts w:ascii="Times New Roman" w:hAnsi="Times New Roman" w:cs="Times New Roman"/>
          <w:sz w:val="27"/>
          <w:szCs w:val="27"/>
        </w:rPr>
        <w:t xml:space="preserve"> разря</w:t>
      </w:r>
      <w:r w:rsidR="004F4483" w:rsidRPr="00133670">
        <w:rPr>
          <w:rFonts w:ascii="Times New Roman" w:hAnsi="Times New Roman" w:cs="Times New Roman"/>
          <w:sz w:val="27"/>
          <w:szCs w:val="27"/>
        </w:rPr>
        <w:t>да отдела административного и финансового обеспечения</w:t>
      </w:r>
      <w:r w:rsidRPr="00133670">
        <w:rPr>
          <w:rFonts w:ascii="Times New Roman" w:hAnsi="Times New Roman" w:cs="Times New Roman"/>
          <w:sz w:val="27"/>
          <w:szCs w:val="27"/>
        </w:rPr>
        <w:t xml:space="preserve"> должны включать: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1)</w:t>
      </w:r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понятие бюджета и его социально-экономическая роль в обществе;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2) </w:t>
      </w:r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бюджетная система Российской Федерации;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3) </w:t>
      </w:r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понятие, объекты и субъекты бюджетного учета;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4) </w:t>
      </w:r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понятие и виды бюджетной отчетности;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5) </w:t>
      </w:r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понятие и состав бюджетной классификации;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6) </w:t>
      </w:r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понятие и состав регистров бюджетного учета;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7) </w:t>
      </w:r>
      <w:r w:rsidRPr="00133670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bidi="en-US"/>
        </w:rPr>
        <w:t>основы кассового исполнения бюджетов бюджетной системы Российской Федерации;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8) </w:t>
      </w:r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бюджетная классификация Российской Федерации и порядок ее применения;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9) </w:t>
      </w:r>
      <w:r w:rsidRPr="00133670">
        <w:rPr>
          <w:rFonts w:ascii="Times New Roman" w:eastAsia="Times New Roman" w:hAnsi="Times New Roman" w:cs="Times New Roman"/>
          <w:sz w:val="27"/>
          <w:szCs w:val="27"/>
          <w:lang w:bidi="en-US"/>
        </w:rPr>
        <w:t>порядок подготовки квартальных и годовых отчетов об исполнении федерального бюджета;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10) 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11) </w:t>
      </w:r>
      <w:r w:rsidR="003D6731" w:rsidRPr="00133670">
        <w:rPr>
          <w:rFonts w:ascii="Times New Roman" w:hAnsi="Times New Roman" w:cs="Times New Roman"/>
          <w:sz w:val="27"/>
          <w:szCs w:val="27"/>
        </w:rPr>
        <w:t>понятие реестра контрактов, заключенных заказчиками, включая понятие реестра недобросовестных заказчиков</w:t>
      </w:r>
      <w:r w:rsidR="004F4483" w:rsidRPr="00133670">
        <w:rPr>
          <w:rFonts w:ascii="Times New Roman" w:hAnsi="Times New Roman" w:cs="Times New Roman"/>
          <w:sz w:val="27"/>
          <w:szCs w:val="27"/>
        </w:rPr>
        <w:t>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12) 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порядок подготовки обоснования закупок;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13) 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процедура общественного обсуждения закупок;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14) 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порядок определения начальной (максимальной) цены контракта, заключаемого с единственным поставщиком (подрядчиком, исполнителем);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15) 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16) 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порядок и особенности процедуры осуществления закупки у единственного поставщика (подрядчика, исполнителя);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17) 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этапы и порядок исполнения, изменения и расторжения контракта;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18) 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процедура проведения аудита в сфере закупок;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19) </w:t>
      </w:r>
      <w:r w:rsidR="003D6731" w:rsidRPr="00133670">
        <w:rPr>
          <w:rFonts w:ascii="Times New Roman" w:hAnsi="Times New Roman" w:cs="Times New Roman"/>
          <w:color w:val="000000"/>
          <w:sz w:val="27"/>
          <w:szCs w:val="27"/>
        </w:rPr>
        <w:t xml:space="preserve">методы бюджетного планирования;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20) </w:t>
      </w:r>
      <w:r w:rsidR="003D6731" w:rsidRPr="00133670">
        <w:rPr>
          <w:rFonts w:ascii="Times New Roman" w:hAnsi="Times New Roman" w:cs="Times New Roman"/>
          <w:color w:val="000000"/>
          <w:sz w:val="27"/>
          <w:szCs w:val="27"/>
        </w:rPr>
        <w:t xml:space="preserve">принципы бюджетного учета и отчетности; 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21) </w:t>
      </w:r>
      <w:r w:rsidR="003D6731" w:rsidRPr="00133670">
        <w:rPr>
          <w:rFonts w:ascii="Times New Roman" w:hAnsi="Times New Roman" w:cs="Times New Roman"/>
          <w:color w:val="000000"/>
          <w:sz w:val="27"/>
          <w:szCs w:val="27"/>
        </w:rPr>
        <w:t xml:space="preserve">правила приема, хранения, отпуска и учета </w:t>
      </w:r>
      <w:r w:rsidRPr="00133670">
        <w:rPr>
          <w:rFonts w:ascii="Times New Roman" w:hAnsi="Times New Roman" w:cs="Times New Roman"/>
          <w:color w:val="000000"/>
          <w:sz w:val="27"/>
          <w:szCs w:val="27"/>
        </w:rPr>
        <w:t>товарно-материальных ценностей;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33670">
        <w:rPr>
          <w:rFonts w:ascii="Times New Roman" w:hAnsi="Times New Roman" w:cs="Times New Roman"/>
          <w:color w:val="000000"/>
          <w:sz w:val="27"/>
          <w:szCs w:val="27"/>
        </w:rPr>
        <w:t>22)</w:t>
      </w:r>
      <w:r w:rsidRPr="00133670">
        <w:rPr>
          <w:rFonts w:ascii="Times New Roman" w:eastAsia="Times New Roman" w:hAnsi="Times New Roman"/>
          <w:sz w:val="27"/>
          <w:szCs w:val="27"/>
          <w:lang w:eastAsia="ru-RU"/>
        </w:rPr>
        <w:t xml:space="preserve"> аппаратного и программного обеспечения;</w:t>
      </w:r>
    </w:p>
    <w:p w:rsidR="0001255F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33670">
        <w:rPr>
          <w:rFonts w:ascii="Times New Roman" w:eastAsia="Times New Roman" w:hAnsi="Times New Roman"/>
          <w:sz w:val="27"/>
          <w:szCs w:val="27"/>
          <w:lang w:eastAsia="ru-RU"/>
        </w:rPr>
        <w:t>23) работы со служебной информацией;</w:t>
      </w:r>
    </w:p>
    <w:p w:rsidR="003D6731" w:rsidRPr="00133670" w:rsidRDefault="0001255F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33670">
        <w:rPr>
          <w:rFonts w:ascii="Times New Roman" w:hAnsi="Times New Roman" w:cs="Times New Roman"/>
          <w:color w:val="000000"/>
          <w:sz w:val="27"/>
          <w:szCs w:val="27"/>
        </w:rPr>
        <w:t>25</w:t>
      </w:r>
      <w:r w:rsidRPr="00133670">
        <w:rPr>
          <w:rFonts w:ascii="Times New Roman" w:eastAsia="Times New Roman" w:hAnsi="Times New Roman"/>
          <w:sz w:val="27"/>
          <w:szCs w:val="27"/>
          <w:lang w:eastAsia="ru-RU"/>
        </w:rPr>
        <w:t>) основ делопроизводства.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2.2.4. Гражданский служащий, замещающий должность</w:t>
      </w:r>
      <w:r w:rsidR="00DC3725" w:rsidRPr="00133670">
        <w:rPr>
          <w:rFonts w:ascii="Times New Roman" w:hAnsi="Times New Roman" w:cs="Times New Roman"/>
          <w:sz w:val="27"/>
          <w:szCs w:val="27"/>
        </w:rPr>
        <w:t xml:space="preserve"> 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DC3725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Pr="00133670">
        <w:rPr>
          <w:rFonts w:ascii="Times New Roman" w:hAnsi="Times New Roman" w:cs="Times New Roman"/>
          <w:sz w:val="27"/>
          <w:szCs w:val="27"/>
        </w:rPr>
        <w:t xml:space="preserve"> разряда ОАФ», должен обладать следующими профессиональными умениями:</w:t>
      </w:r>
    </w:p>
    <w:p w:rsidR="00DC024A" w:rsidRPr="00133670" w:rsidRDefault="008F13ED" w:rsidP="0013367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bidi="en-US"/>
        </w:rPr>
      </w:pPr>
      <w:r w:rsidRPr="00133670">
        <w:rPr>
          <w:rFonts w:ascii="Times New Roman" w:eastAsia="Times New Roman" w:hAnsi="Times New Roman" w:cs="Times New Roman"/>
          <w:color w:val="C00000"/>
          <w:sz w:val="27"/>
          <w:szCs w:val="27"/>
          <w:lang w:bidi="en-US"/>
        </w:rPr>
        <w:t xml:space="preserve">умение работать в информационной системе персональных данных «Автоматизированная система кадровых служб </w:t>
      </w:r>
      <w:proofErr w:type="spellStart"/>
      <w:r w:rsidRPr="00133670">
        <w:rPr>
          <w:rFonts w:ascii="Times New Roman" w:eastAsia="Times New Roman" w:hAnsi="Times New Roman" w:cs="Times New Roman"/>
          <w:color w:val="C00000"/>
          <w:sz w:val="27"/>
          <w:szCs w:val="27"/>
          <w:lang w:bidi="en-US"/>
        </w:rPr>
        <w:t>Роскомнадзора</w:t>
      </w:r>
      <w:proofErr w:type="spellEnd"/>
      <w:r w:rsidRPr="00133670">
        <w:rPr>
          <w:rFonts w:ascii="Times New Roman" w:eastAsia="Times New Roman" w:hAnsi="Times New Roman" w:cs="Times New Roman"/>
          <w:color w:val="C00000"/>
          <w:sz w:val="27"/>
          <w:szCs w:val="27"/>
          <w:lang w:bidi="en-US"/>
        </w:rPr>
        <w:t xml:space="preserve"> на базе ПО «1С: Зарплата и Кадры бюджетного учреждения 8»;</w:t>
      </w:r>
      <w:bookmarkStart w:id="0" w:name="_Toc477362469"/>
    </w:p>
    <w:p w:rsidR="00DC024A" w:rsidRPr="00133670" w:rsidRDefault="0001255F" w:rsidP="00133670">
      <w:pPr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работа с государственной интегрированной информационной системой управления общественными финансами “Электронный бюджет”, в </w:t>
      </w:r>
      <w:proofErr w:type="spellStart"/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т.ч</w:t>
      </w:r>
      <w:proofErr w:type="spellEnd"/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. ее подсистемой «Бюджетное планирование», расчетами и обоснованиями участников бюджетного процесса, работать с бюджетной отчетностью</w:t>
      </w:r>
      <w:bookmarkEnd w:id="0"/>
      <w:r w:rsidRPr="00133670">
        <w:rPr>
          <w:rFonts w:ascii="Times New Roman" w:eastAsia="Calibri" w:hAnsi="Times New Roman" w:cs="Times New Roman"/>
          <w:sz w:val="27"/>
          <w:szCs w:val="27"/>
          <w:lang w:bidi="en-US"/>
        </w:rPr>
        <w:t>;</w:t>
      </w:r>
    </w:p>
    <w:p w:rsidR="00DC024A" w:rsidRPr="00133670" w:rsidRDefault="0001255F" w:rsidP="0013367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bidi="en-US"/>
        </w:rPr>
        <w:t>организация и осуществление ведения бю</w:t>
      </w:r>
      <w:r w:rsidR="00DC024A" w:rsidRPr="00133670">
        <w:rPr>
          <w:rFonts w:ascii="Times New Roman" w:eastAsia="Times New Roman" w:hAnsi="Times New Roman" w:cs="Times New Roman"/>
          <w:sz w:val="27"/>
          <w:szCs w:val="27"/>
          <w:lang w:bidi="en-US"/>
        </w:rPr>
        <w:t>джетного (бухгалтерского) учета;</w:t>
      </w:r>
    </w:p>
    <w:p w:rsidR="00DC024A" w:rsidRPr="00133670" w:rsidRDefault="003D6731" w:rsidP="0013367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 применение современных информационно-коммуникационных техно</w:t>
      </w:r>
      <w:r w:rsidR="004F4483" w:rsidRPr="00133670">
        <w:rPr>
          <w:rFonts w:ascii="Times New Roman" w:hAnsi="Times New Roman" w:cs="Times New Roman"/>
          <w:sz w:val="27"/>
          <w:szCs w:val="27"/>
        </w:rPr>
        <w:t>логий в государственных органах,</w:t>
      </w:r>
      <w:r w:rsidRPr="00133670">
        <w:rPr>
          <w:rFonts w:ascii="Times New Roman" w:hAnsi="Times New Roman" w:cs="Times New Roman"/>
          <w:sz w:val="27"/>
          <w:szCs w:val="27"/>
        </w:rPr>
        <w:t xml:space="preserve">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DC024A" w:rsidRPr="00133670" w:rsidRDefault="003D6731" w:rsidP="0013367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 умение пользоваться поисковыми с</w:t>
      </w:r>
      <w:r w:rsidR="002E5314" w:rsidRPr="00133670">
        <w:rPr>
          <w:rFonts w:ascii="Times New Roman" w:hAnsi="Times New Roman" w:cs="Times New Roman"/>
          <w:sz w:val="27"/>
          <w:szCs w:val="27"/>
        </w:rPr>
        <w:t>истемами в информационной сети «Интернет»</w:t>
      </w:r>
      <w:r w:rsidRPr="00133670">
        <w:rPr>
          <w:rFonts w:ascii="Times New Roman" w:hAnsi="Times New Roman" w:cs="Times New Roman"/>
          <w:sz w:val="27"/>
          <w:szCs w:val="27"/>
        </w:rPr>
        <w:t xml:space="preserve">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Pr="00133670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www.regulation.gov.ru</w:t>
        </w:r>
      </w:hyperlink>
      <w:r w:rsidR="00DC024A" w:rsidRPr="00133670">
        <w:rPr>
          <w:rFonts w:ascii="Times New Roman" w:hAnsi="Times New Roman" w:cs="Times New Roman"/>
          <w:sz w:val="27"/>
          <w:szCs w:val="27"/>
        </w:rPr>
        <w:t>;</w:t>
      </w:r>
    </w:p>
    <w:p w:rsidR="003D6731" w:rsidRPr="00133670" w:rsidRDefault="003D6731" w:rsidP="0013367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 участие в подготовке документов, необходимых для проведения закупок товаров, работ, услуг в соответствии с Федеральным </w:t>
      </w:r>
      <w:hyperlink r:id="rId13" w:history="1">
        <w:r w:rsidRPr="0013367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B73A4F" w:rsidRPr="00133670">
        <w:rPr>
          <w:rFonts w:ascii="Times New Roman" w:hAnsi="Times New Roman" w:cs="Times New Roman"/>
          <w:sz w:val="27"/>
          <w:szCs w:val="27"/>
        </w:rPr>
        <w:t xml:space="preserve"> </w:t>
      </w:r>
      <w:r w:rsidR="004F4483" w:rsidRPr="00133670">
        <w:rPr>
          <w:rFonts w:ascii="Times New Roman" w:hAnsi="Times New Roman" w:cs="Times New Roman"/>
          <w:sz w:val="27"/>
          <w:szCs w:val="27"/>
        </w:rPr>
        <w:t xml:space="preserve">от 5 апреля 2013 г. </w:t>
      </w:r>
      <w:r w:rsidR="00B73A4F" w:rsidRPr="00133670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F4483" w:rsidRPr="00133670">
        <w:rPr>
          <w:rFonts w:ascii="Times New Roman" w:hAnsi="Times New Roman" w:cs="Times New Roman"/>
          <w:sz w:val="27"/>
          <w:szCs w:val="27"/>
        </w:rPr>
        <w:t>№</w:t>
      </w:r>
      <w:r w:rsidR="002E5314" w:rsidRPr="00133670">
        <w:rPr>
          <w:rFonts w:ascii="Times New Roman" w:hAnsi="Times New Roman" w:cs="Times New Roman"/>
          <w:sz w:val="27"/>
          <w:szCs w:val="27"/>
        </w:rPr>
        <w:t xml:space="preserve"> 44-ФЗ «</w:t>
      </w:r>
      <w:r w:rsidRPr="00133670">
        <w:rPr>
          <w:rFonts w:ascii="Times New Roman" w:hAnsi="Times New Roman" w:cs="Times New Roman"/>
          <w:sz w:val="27"/>
          <w:szCs w:val="27"/>
        </w:rPr>
        <w:t>О контрактной системе в сфер</w:t>
      </w:r>
      <w:r w:rsidR="002E5314" w:rsidRPr="00133670">
        <w:rPr>
          <w:rFonts w:ascii="Times New Roman" w:hAnsi="Times New Roman" w:cs="Times New Roman"/>
          <w:sz w:val="27"/>
          <w:szCs w:val="27"/>
        </w:rPr>
        <w:t>е закупок товаров, работ, услуг»</w:t>
      </w:r>
      <w:r w:rsidRPr="00133670">
        <w:rPr>
          <w:rFonts w:ascii="Times New Roman" w:hAnsi="Times New Roman" w:cs="Times New Roman"/>
          <w:sz w:val="27"/>
          <w:szCs w:val="27"/>
        </w:rPr>
        <w:t>.</w:t>
      </w:r>
    </w:p>
    <w:p w:rsidR="00DC024A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2.2.5. Гражданский служащий, замещающий должность </w:t>
      </w:r>
      <w:r w:rsidR="002D16D0" w:rsidRPr="00133670">
        <w:rPr>
          <w:rFonts w:ascii="Times New Roman" w:hAnsi="Times New Roman" w:cs="Times New Roman"/>
          <w:sz w:val="27"/>
          <w:szCs w:val="27"/>
        </w:rPr>
        <w:t>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2D16D0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Pr="00133670">
        <w:rPr>
          <w:rFonts w:ascii="Times New Roman" w:hAnsi="Times New Roman" w:cs="Times New Roman"/>
          <w:sz w:val="27"/>
          <w:szCs w:val="27"/>
        </w:rPr>
        <w:t xml:space="preserve"> разряда ОАФ» должен обладать следующими функциональными знаниями:</w:t>
      </w:r>
    </w:p>
    <w:p w:rsidR="00DC024A" w:rsidRPr="00133670" w:rsidRDefault="00DC024A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1) </w:t>
      </w:r>
      <w:r w:rsidRPr="00133670">
        <w:rPr>
          <w:rFonts w:ascii="Times New Roman" w:eastAsia="Times New Roman" w:hAnsi="Times New Roman" w:cs="Calibri"/>
          <w:sz w:val="27"/>
          <w:szCs w:val="27"/>
          <w:lang w:eastAsia="ru-RU"/>
        </w:rPr>
        <w:t>методы бюджетного планирования;</w:t>
      </w:r>
    </w:p>
    <w:p w:rsidR="00DC024A" w:rsidRPr="00133670" w:rsidRDefault="00DC024A" w:rsidP="00133670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>2)</w:t>
      </w:r>
      <w:r w:rsidRPr="00133670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принципы бюджетного учета и отчетности;</w:t>
      </w:r>
    </w:p>
    <w:p w:rsidR="008F13ED" w:rsidRPr="00133670" w:rsidRDefault="00DC024A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3) </w:t>
      </w:r>
      <w:r w:rsidRPr="00133670">
        <w:rPr>
          <w:rFonts w:ascii="Times New Roman" w:eastAsiaTheme="minorEastAsia" w:hAnsi="Times New Roman"/>
          <w:sz w:val="27"/>
          <w:szCs w:val="27"/>
          <w:lang w:eastAsia="ru-RU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DC024A" w:rsidRPr="00133670" w:rsidRDefault="00DC024A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eastAsiaTheme="minorEastAsia" w:hAnsi="Times New Roman"/>
          <w:sz w:val="27"/>
          <w:szCs w:val="27"/>
          <w:lang w:eastAsia="ru-RU"/>
        </w:rPr>
        <w:t>4) порядок и особенности процедуры определения поставщиков (подрядчиков, исполнителей)</w:t>
      </w:r>
      <w:bookmarkStart w:id="1" w:name="_Toc479853462"/>
      <w:r w:rsidRPr="00133670">
        <w:rPr>
          <w:rFonts w:ascii="Times New Roman" w:eastAsiaTheme="minorEastAsia" w:hAnsi="Times New Roman"/>
          <w:sz w:val="27"/>
          <w:szCs w:val="27"/>
          <w:lang w:eastAsia="ru-RU"/>
        </w:rPr>
        <w:t xml:space="preserve"> путем проведения конкурсов и аукционов;</w:t>
      </w:r>
      <w:bookmarkEnd w:id="1"/>
    </w:p>
    <w:p w:rsidR="00DC024A" w:rsidRPr="00133670" w:rsidRDefault="003D6731" w:rsidP="0013367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64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color w:val="000000"/>
          <w:sz w:val="27"/>
          <w:szCs w:val="27"/>
        </w:rPr>
        <w:t xml:space="preserve">подготовка обоснований бюджетных ассигнований на планируемый период для государственного органа; </w:t>
      </w:r>
    </w:p>
    <w:p w:rsidR="00DC024A" w:rsidRPr="00133670" w:rsidRDefault="003D6731" w:rsidP="0013367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64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color w:val="000000"/>
          <w:sz w:val="27"/>
          <w:szCs w:val="27"/>
        </w:rPr>
        <w:t xml:space="preserve">анализ эффективности и результативности расходования бюджетных средств; </w:t>
      </w:r>
    </w:p>
    <w:p w:rsidR="00DC024A" w:rsidRPr="00133670" w:rsidRDefault="003D6731" w:rsidP="0013367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64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color w:val="000000"/>
          <w:sz w:val="27"/>
          <w:szCs w:val="27"/>
        </w:rPr>
        <w:t xml:space="preserve">разработка и формирование проектов прогнозов по организации бюджетного процесса в государственном органе; </w:t>
      </w:r>
    </w:p>
    <w:p w:rsidR="00DC024A" w:rsidRPr="00133670" w:rsidRDefault="003D6731" w:rsidP="0013367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64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color w:val="000000"/>
          <w:sz w:val="27"/>
          <w:szCs w:val="27"/>
        </w:rPr>
        <w:t>порядок и сроки проведения инвентаризации денежных средств, товарно-материальных ценностей, расчетов</w:t>
      </w:r>
      <w:r w:rsidR="00DC024A" w:rsidRPr="00133670">
        <w:rPr>
          <w:rFonts w:ascii="Times New Roman" w:hAnsi="Times New Roman" w:cs="Times New Roman"/>
          <w:color w:val="000000"/>
          <w:sz w:val="27"/>
          <w:szCs w:val="27"/>
        </w:rPr>
        <w:t xml:space="preserve"> с поставщиками и подрядчиками;</w:t>
      </w:r>
    </w:p>
    <w:p w:rsidR="008F13ED" w:rsidRPr="00133670" w:rsidRDefault="008F13ED" w:rsidP="00133670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0" w:firstLine="648"/>
        <w:jc w:val="both"/>
        <w:rPr>
          <w:rFonts w:ascii="Times New Roman" w:eastAsiaTheme="minorEastAsia" w:hAnsi="Times New Roman"/>
          <w:color w:val="C00000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/>
          <w:color w:val="C00000"/>
          <w:sz w:val="27"/>
          <w:szCs w:val="27"/>
          <w:lang w:eastAsia="ru-RU"/>
        </w:rPr>
        <w:t xml:space="preserve">работа в информационной системе персональных данных «Автоматизированная система кадровых служб </w:t>
      </w:r>
      <w:proofErr w:type="spellStart"/>
      <w:r w:rsidRPr="00133670">
        <w:rPr>
          <w:rFonts w:ascii="Times New Roman" w:eastAsiaTheme="minorEastAsia" w:hAnsi="Times New Roman"/>
          <w:color w:val="C00000"/>
          <w:sz w:val="27"/>
          <w:szCs w:val="27"/>
          <w:lang w:eastAsia="ru-RU"/>
        </w:rPr>
        <w:t>Роскомнадзора</w:t>
      </w:r>
      <w:proofErr w:type="spellEnd"/>
      <w:r w:rsidRPr="00133670">
        <w:rPr>
          <w:rFonts w:ascii="Times New Roman" w:eastAsiaTheme="minorEastAsia" w:hAnsi="Times New Roman"/>
          <w:color w:val="C00000"/>
          <w:sz w:val="27"/>
          <w:szCs w:val="27"/>
          <w:lang w:eastAsia="ru-RU"/>
        </w:rPr>
        <w:t xml:space="preserve"> на базе ПО «1С: Зарплата и Кадры бюджетного учреждения 8»;</w:t>
      </w:r>
    </w:p>
    <w:p w:rsidR="00DC024A" w:rsidRPr="00133670" w:rsidRDefault="00DC024A" w:rsidP="00133670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64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/>
          <w:sz w:val="27"/>
          <w:szCs w:val="27"/>
          <w:lang w:eastAsia="ru-RU"/>
        </w:rPr>
        <w:t>ответственность за нарушение законодательства о контрактной системе в сфере закупок;</w:t>
      </w:r>
    </w:p>
    <w:p w:rsidR="00DC024A" w:rsidRPr="00133670" w:rsidRDefault="00DC024A" w:rsidP="0013367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64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знание Положения об отделе;</w:t>
      </w:r>
    </w:p>
    <w:p w:rsidR="00DC024A" w:rsidRPr="00133670" w:rsidRDefault="00DC024A" w:rsidP="0013367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64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об управлении;</w:t>
      </w:r>
    </w:p>
    <w:p w:rsidR="00DC024A" w:rsidRPr="00133670" w:rsidRDefault="00DC024A" w:rsidP="0013367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64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Кодекс этики и служебного поведения федеральных государственных гражданских служащих </w:t>
      </w:r>
      <w:proofErr w:type="spellStart"/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Роскомнадзора</w:t>
      </w:r>
      <w:proofErr w:type="spellEnd"/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_Toc479853482"/>
      <w:r w:rsidRPr="00133670"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ab/>
      </w:r>
      <w:bookmarkEnd w:id="2"/>
      <w:r w:rsidR="003D6731" w:rsidRPr="00133670">
        <w:rPr>
          <w:rFonts w:ascii="Times New Roman" w:hAnsi="Times New Roman" w:cs="Times New Roman"/>
          <w:sz w:val="27"/>
          <w:szCs w:val="27"/>
        </w:rPr>
        <w:t xml:space="preserve">2.2.6. Гражданский служащий, замещающий должность </w:t>
      </w:r>
      <w:r w:rsidR="00637F28" w:rsidRPr="00133670">
        <w:rPr>
          <w:rFonts w:ascii="Times New Roman" w:hAnsi="Times New Roman" w:cs="Times New Roman"/>
          <w:sz w:val="27"/>
          <w:szCs w:val="27"/>
        </w:rPr>
        <w:t>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2D16D0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="003D6731" w:rsidRPr="00133670">
        <w:rPr>
          <w:rFonts w:ascii="Times New Roman" w:hAnsi="Times New Roman" w:cs="Times New Roman"/>
          <w:sz w:val="27"/>
          <w:szCs w:val="27"/>
        </w:rPr>
        <w:t xml:space="preserve"> разряда ОАФ</w:t>
      </w:r>
      <w:r w:rsidR="00637F28" w:rsidRPr="00133670">
        <w:rPr>
          <w:rFonts w:ascii="Times New Roman" w:hAnsi="Times New Roman" w:cs="Times New Roman"/>
          <w:sz w:val="27"/>
          <w:szCs w:val="27"/>
        </w:rPr>
        <w:t>»</w:t>
      </w:r>
      <w:r w:rsidR="003D6731" w:rsidRPr="00133670">
        <w:rPr>
          <w:rFonts w:ascii="Times New Roman" w:hAnsi="Times New Roman" w:cs="Times New Roman"/>
          <w:sz w:val="27"/>
          <w:szCs w:val="27"/>
        </w:rPr>
        <w:t>, должен обладать следующими функциональными умениями:</w:t>
      </w:r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  <w:t xml:space="preserve">1) </w:t>
      </w:r>
      <w:r w:rsidR="00932DAA" w:rsidRPr="00133670">
        <w:rPr>
          <w:rFonts w:ascii="Times New Roman" w:eastAsia="Times New Roman" w:hAnsi="Times New Roman"/>
          <w:sz w:val="27"/>
          <w:szCs w:val="27"/>
          <w:lang w:eastAsia="ru-RU"/>
        </w:rPr>
        <w:t xml:space="preserve">планирование </w:t>
      </w:r>
      <w:r w:rsidRPr="00133670">
        <w:rPr>
          <w:rFonts w:ascii="Times New Roman" w:eastAsia="Times New Roman" w:hAnsi="Times New Roman"/>
          <w:sz w:val="27"/>
          <w:szCs w:val="27"/>
          <w:lang w:eastAsia="ru-RU"/>
        </w:rPr>
        <w:t>закупок;</w:t>
      </w:r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r w:rsidRPr="00133670">
        <w:rPr>
          <w:rFonts w:ascii="Times New Roman" w:eastAsia="Times New Roman" w:hAnsi="Times New Roman"/>
          <w:sz w:val="27"/>
          <w:szCs w:val="27"/>
          <w:lang w:eastAsia="ru-RU"/>
        </w:rPr>
        <w:t>2) контроль осуществления закупок;</w:t>
      </w:r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  <w:t>3</w:t>
      </w:r>
      <w:r w:rsidRPr="00133670">
        <w:rPr>
          <w:rFonts w:ascii="Times New Roman" w:eastAsia="Times New Roman" w:hAnsi="Times New Roman"/>
          <w:sz w:val="27"/>
          <w:szCs w:val="27"/>
          <w:lang w:eastAsia="ru-RU"/>
        </w:rPr>
        <w:t>) исполнение государственных контрактов;</w:t>
      </w:r>
    </w:p>
    <w:p w:rsidR="00B73A4F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r w:rsidRPr="00133670">
        <w:rPr>
          <w:rFonts w:ascii="Times New Roman" w:eastAsiaTheme="minorEastAsia" w:hAnsi="Times New Roman"/>
          <w:sz w:val="27"/>
          <w:szCs w:val="27"/>
          <w:lang w:eastAsia="ru-RU"/>
        </w:rPr>
        <w:t>4)  составление, заключение, изменение и расторжение контрактов;</w:t>
      </w:r>
      <w:r w:rsidRPr="00133670">
        <w:rPr>
          <w:rFonts w:ascii="Times New Roman" w:hAnsi="Times New Roman" w:cs="Times New Roman"/>
          <w:sz w:val="27"/>
          <w:szCs w:val="27"/>
        </w:rPr>
        <w:tab/>
      </w:r>
    </w:p>
    <w:p w:rsidR="00DC024A" w:rsidRPr="00133670" w:rsidRDefault="00B73A4F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r w:rsidR="00DC024A" w:rsidRPr="00133670">
        <w:rPr>
          <w:rFonts w:ascii="Times New Roman" w:eastAsiaTheme="minorEastAsia" w:hAnsi="Times New Roman"/>
          <w:sz w:val="27"/>
          <w:szCs w:val="27"/>
          <w:lang w:eastAsia="ru-RU"/>
        </w:rPr>
        <w:t>5) ведение учета федерального имущества, находящегося в ведении государственного органа;</w:t>
      </w:r>
      <w:bookmarkStart w:id="3" w:name="_Toc479853473"/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r w:rsidRPr="00133670">
        <w:rPr>
          <w:rFonts w:ascii="Times New Roman" w:eastAsia="Times New Roman" w:hAnsi="Times New Roman" w:cs="Calibri"/>
          <w:sz w:val="27"/>
          <w:szCs w:val="27"/>
          <w:lang w:eastAsia="ru-RU"/>
        </w:rPr>
        <w:t>6) проведение инвентаризации товарно-материальных ценностей и подготовка пакета документов на списание движимого имущества</w:t>
      </w:r>
      <w:bookmarkEnd w:id="3"/>
      <w:r w:rsidRPr="00133670">
        <w:rPr>
          <w:rFonts w:ascii="Times New Roman" w:eastAsia="Times New Roman" w:hAnsi="Times New Roman" w:cs="Calibri"/>
          <w:sz w:val="27"/>
          <w:szCs w:val="27"/>
          <w:lang w:eastAsia="ru-RU"/>
        </w:rPr>
        <w:t>;</w:t>
      </w:r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r w:rsidRPr="00133670">
        <w:rPr>
          <w:rFonts w:ascii="Times New Roman" w:eastAsia="Times New Roman" w:hAnsi="Times New Roman" w:cs="Calibri"/>
          <w:sz w:val="27"/>
          <w:szCs w:val="27"/>
          <w:lang w:eastAsia="ru-RU"/>
        </w:rPr>
        <w:t>7) проведение инвентаризации денежных средств, товарно-материальных ценностей, расчетов с поставщиками и подрядчиками;</w:t>
      </w:r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8) подготовка обоснований бюджетных ассигнований на планируемый период для государственного органа;</w:t>
      </w:r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9) анализ эффективности и результативности расходования бюджетных средств;</w:t>
      </w:r>
    </w:p>
    <w:p w:rsidR="00DC024A" w:rsidRPr="00133670" w:rsidRDefault="00DC024A" w:rsidP="0013367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10) разработка и формирование проектов прогнозов по организации бюджетного процесса в государственном органе;</w:t>
      </w:r>
      <w:r w:rsidRPr="0013367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DC024A" w:rsidRPr="00133670" w:rsidRDefault="00DC024A" w:rsidP="001336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11) </w:t>
      </w:r>
      <w:r w:rsidR="008F13ED" w:rsidRPr="0013367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работа в прикладных программных продуктах по управлению финансово-бухгалтерской отчетностью (информационная система персональных данных «Автоматизированная система кадровых служб </w:t>
      </w:r>
      <w:proofErr w:type="spellStart"/>
      <w:r w:rsidR="008F13ED" w:rsidRPr="0013367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Роскомнадзора</w:t>
      </w:r>
      <w:proofErr w:type="spellEnd"/>
      <w:r w:rsidR="008F13ED" w:rsidRPr="0013367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на базе ПО «1С: Зарплата и Кадры бюджетного учреждения 8»</w:t>
      </w:r>
      <w:r w:rsidR="0006210C" w:rsidRPr="00133670">
        <w:rPr>
          <w:rFonts w:ascii="Times New Roman" w:hAnsi="Times New Roman" w:cs="Times New Roman"/>
          <w:color w:val="C00000"/>
          <w:sz w:val="27"/>
          <w:szCs w:val="27"/>
        </w:rPr>
        <w:t xml:space="preserve">, на официальном сайте </w:t>
      </w:r>
      <w:r w:rsidRPr="00133670">
        <w:rPr>
          <w:rFonts w:ascii="Times New Roman" w:hAnsi="Times New Roman" w:cs="Times New Roman"/>
          <w:color w:val="C00000"/>
          <w:sz w:val="27"/>
          <w:szCs w:val="27"/>
        </w:rPr>
        <w:t>«</w:t>
      </w:r>
      <w:hyperlink r:id="rId14" w:tgtFrame="_blank" w:history="1">
        <w:r w:rsidRPr="00133670">
          <w:rPr>
            <w:rFonts w:ascii="Times New Roman" w:hAnsi="Times New Roman" w:cs="Times New Roman"/>
            <w:color w:val="C00000"/>
            <w:sz w:val="27"/>
            <w:szCs w:val="27"/>
          </w:rPr>
          <w:t>Единая информационная система в сфере закупок</w:t>
        </w:r>
      </w:hyperlink>
      <w:r w:rsidRPr="00133670">
        <w:rPr>
          <w:rFonts w:ascii="Times New Roman" w:hAnsi="Times New Roman" w:cs="Times New Roman"/>
          <w:color w:val="C00000"/>
          <w:sz w:val="27"/>
          <w:szCs w:val="27"/>
        </w:rPr>
        <w:t xml:space="preserve">» и </w:t>
      </w:r>
      <w:r w:rsidRPr="00133670">
        <w:rPr>
          <w:rStyle w:val="ac"/>
          <w:rFonts w:ascii="Times New Roman" w:hAnsi="Times New Roman"/>
          <w:b w:val="0"/>
          <w:color w:val="C00000"/>
          <w:sz w:val="27"/>
          <w:szCs w:val="27"/>
        </w:rPr>
        <w:t>Межведомственном портале по управлению государственной собственностью</w:t>
      </w:r>
      <w:r w:rsidR="008F13ED" w:rsidRPr="00133670">
        <w:rPr>
          <w:rFonts w:ascii="Times New Roman" w:hAnsi="Times New Roman" w:cs="Times New Roman"/>
          <w:color w:val="C00000"/>
          <w:sz w:val="27"/>
          <w:szCs w:val="27"/>
        </w:rPr>
        <w:t xml:space="preserve"> и </w:t>
      </w:r>
      <w:proofErr w:type="spellStart"/>
      <w:proofErr w:type="gramStart"/>
      <w:r w:rsidR="008F13ED" w:rsidRPr="00133670">
        <w:rPr>
          <w:rFonts w:ascii="Times New Roman" w:hAnsi="Times New Roman" w:cs="Times New Roman"/>
          <w:color w:val="C00000"/>
          <w:sz w:val="27"/>
          <w:szCs w:val="27"/>
        </w:rPr>
        <w:t>др</w:t>
      </w:r>
      <w:proofErr w:type="spellEnd"/>
      <w:proofErr w:type="gramEnd"/>
      <w:r w:rsidRPr="00133670">
        <w:rPr>
          <w:rStyle w:val="ac"/>
          <w:rFonts w:ascii="Times New Roman" w:hAnsi="Times New Roman"/>
          <w:b w:val="0"/>
          <w:color w:val="C00000"/>
          <w:sz w:val="27"/>
          <w:szCs w:val="27"/>
        </w:rPr>
        <w:t>)</w:t>
      </w:r>
      <w:r w:rsidRPr="0013367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;</w:t>
      </w:r>
    </w:p>
    <w:p w:rsidR="00DC024A" w:rsidRPr="00133670" w:rsidRDefault="00DC024A" w:rsidP="001336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12) составление отчетности об исполнении бюджета, включая кассовое исполнение бюджета государственного органа, подведомственных учреждений;</w:t>
      </w:r>
    </w:p>
    <w:p w:rsidR="00636C31" w:rsidRPr="00133670" w:rsidRDefault="00DC024A" w:rsidP="001336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13) автоматизиров</w:t>
      </w:r>
      <w:r w:rsidR="00636C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анный бухгалтерский учет данных;</w:t>
      </w:r>
    </w:p>
    <w:p w:rsidR="00636C31" w:rsidRPr="00133670" w:rsidRDefault="00636C31" w:rsidP="001336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14)</w:t>
      </w:r>
      <w:r w:rsidR="003D6731" w:rsidRPr="00133670">
        <w:rPr>
          <w:rFonts w:ascii="Times New Roman" w:hAnsi="Times New Roman" w:cs="Times New Roman"/>
          <w:sz w:val="27"/>
          <w:szCs w:val="27"/>
        </w:rPr>
        <w:t>ведение первичных бухгалтерских регистров;</w:t>
      </w:r>
    </w:p>
    <w:p w:rsidR="00636C31" w:rsidRPr="00133670" w:rsidRDefault="00636C31" w:rsidP="001336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15) </w:t>
      </w:r>
      <w:r w:rsidR="003D6731" w:rsidRPr="00133670">
        <w:rPr>
          <w:rFonts w:ascii="Times New Roman" w:hAnsi="Times New Roman" w:cs="Times New Roman"/>
          <w:sz w:val="27"/>
          <w:szCs w:val="27"/>
        </w:rPr>
        <w:t>учет администрируемых доходов;</w:t>
      </w:r>
    </w:p>
    <w:p w:rsidR="00636C31" w:rsidRPr="00133670" w:rsidRDefault="00636C31" w:rsidP="001336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16) </w:t>
      </w:r>
      <w:r w:rsidR="003D6731" w:rsidRPr="00133670">
        <w:rPr>
          <w:rFonts w:ascii="Times New Roman" w:hAnsi="Times New Roman" w:cs="Times New Roman"/>
          <w:sz w:val="27"/>
          <w:szCs w:val="27"/>
        </w:rPr>
        <w:t>порядок начисления заработной платы;</w:t>
      </w:r>
    </w:p>
    <w:p w:rsidR="003D6731" w:rsidRPr="00133670" w:rsidRDefault="00636C31" w:rsidP="001336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17) </w:t>
      </w:r>
      <w:r w:rsidR="003D6731" w:rsidRPr="00133670">
        <w:rPr>
          <w:rFonts w:ascii="Times New Roman" w:hAnsi="Times New Roman" w:cs="Times New Roman"/>
          <w:sz w:val="27"/>
          <w:szCs w:val="27"/>
        </w:rPr>
        <w:t>предоставление отчетности в установленные сроки.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color w:val="00B050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3. Основные должностные права, обязанности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и ответственность гражданского служащего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D16D0" w:rsidRPr="00133670" w:rsidRDefault="003D6731" w:rsidP="001336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3.1. Гражданский служащий, замещающий должность </w:t>
      </w:r>
      <w:r w:rsidR="002D16D0" w:rsidRPr="00133670">
        <w:rPr>
          <w:rFonts w:ascii="Times New Roman" w:hAnsi="Times New Roman" w:cs="Times New Roman"/>
          <w:sz w:val="27"/>
          <w:szCs w:val="27"/>
        </w:rPr>
        <w:t>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2D16D0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Pr="00133670">
        <w:rPr>
          <w:rFonts w:ascii="Times New Roman" w:hAnsi="Times New Roman" w:cs="Times New Roman"/>
          <w:sz w:val="27"/>
          <w:szCs w:val="27"/>
        </w:rPr>
        <w:t xml:space="preserve"> разряда ОАФ», имеет права, установленные статьей 14 Федераль</w:t>
      </w:r>
      <w:r w:rsidR="002D16D0" w:rsidRPr="00133670">
        <w:rPr>
          <w:rFonts w:ascii="Times New Roman" w:hAnsi="Times New Roman" w:cs="Times New Roman"/>
          <w:sz w:val="27"/>
          <w:szCs w:val="27"/>
        </w:rPr>
        <w:t xml:space="preserve">ного закона </w:t>
      </w:r>
      <w:r w:rsidR="00636C31" w:rsidRPr="00133670">
        <w:rPr>
          <w:rFonts w:ascii="Times New Roman" w:hAnsi="Times New Roman" w:cs="Times New Roman"/>
          <w:sz w:val="27"/>
          <w:szCs w:val="27"/>
        </w:rPr>
        <w:t>от 27 июля 2004 г. №</w:t>
      </w:r>
      <w:r w:rsidR="002E5314" w:rsidRPr="00133670">
        <w:rPr>
          <w:rFonts w:ascii="Times New Roman" w:hAnsi="Times New Roman" w:cs="Times New Roman"/>
          <w:sz w:val="27"/>
          <w:szCs w:val="27"/>
        </w:rPr>
        <w:t xml:space="preserve"> 79-ФЗ «</w:t>
      </w:r>
      <w:r w:rsidRPr="00133670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2E5314" w:rsidRPr="00133670">
        <w:rPr>
          <w:rFonts w:ascii="Times New Roman" w:hAnsi="Times New Roman" w:cs="Times New Roman"/>
          <w:sz w:val="27"/>
          <w:szCs w:val="27"/>
        </w:rPr>
        <w:t>кой службе Российской Федерации»</w:t>
      </w:r>
      <w:r w:rsidRPr="00133670">
        <w:rPr>
          <w:rFonts w:ascii="Times New Roman" w:hAnsi="Times New Roman" w:cs="Times New Roman"/>
          <w:sz w:val="27"/>
          <w:szCs w:val="27"/>
        </w:rPr>
        <w:t xml:space="preserve">, Трудовым кодексом Российской Федерации, служебным распорядком </w:t>
      </w:r>
      <w:r w:rsidR="00636C31" w:rsidRPr="00133670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="00636C31" w:rsidRPr="00133670">
        <w:rPr>
          <w:rFonts w:ascii="Times New Roman" w:hAnsi="Times New Roman" w:cs="Times New Roman"/>
          <w:sz w:val="27"/>
          <w:szCs w:val="27"/>
        </w:rPr>
        <w:t xml:space="preserve"> по Пермскому краю</w:t>
      </w:r>
      <w:r w:rsidR="0006210C" w:rsidRPr="00133670">
        <w:rPr>
          <w:rFonts w:ascii="Times New Roman" w:hAnsi="Times New Roman" w:cs="Times New Roman"/>
          <w:sz w:val="27"/>
          <w:szCs w:val="27"/>
        </w:rPr>
        <w:t xml:space="preserve">, регламентом </w:t>
      </w:r>
      <w:proofErr w:type="spellStart"/>
      <w:r w:rsidR="0006210C"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="0006210C" w:rsidRPr="00133670">
        <w:rPr>
          <w:rFonts w:ascii="Times New Roman" w:hAnsi="Times New Roman" w:cs="Times New Roman"/>
          <w:sz w:val="27"/>
          <w:szCs w:val="27"/>
        </w:rPr>
        <w:t>.</w:t>
      </w:r>
    </w:p>
    <w:p w:rsidR="00636C31" w:rsidRPr="00133670" w:rsidRDefault="00636C31" w:rsidP="001336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636C31" w:rsidRPr="00133670" w:rsidRDefault="00636C31" w:rsidP="0013367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1) запрос и получение установленным порядком на безвозмездной основе у государственных органов власти, организаций, должностных лиц, граждан, структурных подразделений Управления сведений, необходимых для осуществления полномочий; </w:t>
      </w:r>
      <w:proofErr w:type="gramEnd"/>
    </w:p>
    <w:p w:rsidR="00636C31" w:rsidRPr="00133670" w:rsidRDefault="00636C31" w:rsidP="00133670">
      <w:p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2) получение при выполнении поручений руководства Управления необходимых пояснений от руководителей структурных подразделений;</w:t>
      </w:r>
    </w:p>
    <w:p w:rsidR="00636C31" w:rsidRPr="00133670" w:rsidRDefault="00636C31" w:rsidP="00133670">
      <w:p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3) использование в своей </w:t>
      </w:r>
      <w:proofErr w:type="gramStart"/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деятельности</w:t>
      </w:r>
      <w:proofErr w:type="gramEnd"/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имеющиеся в Управлении системы связи, копирования, а также информационные базы данных;</w:t>
      </w:r>
    </w:p>
    <w:p w:rsidR="00636C31" w:rsidRPr="00133670" w:rsidRDefault="00636C31" w:rsidP="00133670">
      <w:p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4) использование ЕИС Управления в соответствии с установленными режимами допуска;</w:t>
      </w:r>
    </w:p>
    <w:p w:rsidR="00636C31" w:rsidRPr="00133670" w:rsidRDefault="00636C31" w:rsidP="00133670">
      <w:p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5) внесение руководству Управления предложений по вопросам сферы деятельности отдела;</w:t>
      </w:r>
    </w:p>
    <w:p w:rsidR="00636C31" w:rsidRPr="00133670" w:rsidRDefault="00636C31" w:rsidP="00133670">
      <w:p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6) ознакомление с документами, необходимыми  для  выполнения возложенных  задач и функций.</w:t>
      </w:r>
    </w:p>
    <w:p w:rsidR="0084384D" w:rsidRPr="00133670" w:rsidRDefault="003D6731" w:rsidP="00133670">
      <w:pPr>
        <w:shd w:val="clear" w:color="auto" w:fill="FFFFFF"/>
        <w:tabs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3.2. На гражданского служащего, замещающего должность</w:t>
      </w:r>
      <w:r w:rsidR="00637F28" w:rsidRPr="00133670">
        <w:rPr>
          <w:rFonts w:ascii="Times New Roman" w:hAnsi="Times New Roman" w:cs="Times New Roman"/>
          <w:sz w:val="27"/>
          <w:szCs w:val="27"/>
        </w:rPr>
        <w:t xml:space="preserve"> </w:t>
      </w:r>
      <w:r w:rsidR="002D16D0" w:rsidRPr="00133670">
        <w:rPr>
          <w:rFonts w:ascii="Times New Roman" w:hAnsi="Times New Roman" w:cs="Times New Roman"/>
          <w:sz w:val="27"/>
          <w:szCs w:val="27"/>
        </w:rPr>
        <w:t>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2D16D0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="00637F28" w:rsidRPr="00133670">
        <w:rPr>
          <w:rFonts w:ascii="Times New Roman" w:hAnsi="Times New Roman" w:cs="Times New Roman"/>
          <w:sz w:val="27"/>
          <w:szCs w:val="27"/>
        </w:rPr>
        <w:t xml:space="preserve"> разряда ОАФ»</w:t>
      </w:r>
      <w:r w:rsidRPr="00133670">
        <w:rPr>
          <w:rFonts w:ascii="Times New Roman" w:hAnsi="Times New Roman" w:cs="Times New Roman"/>
          <w:sz w:val="27"/>
          <w:szCs w:val="27"/>
        </w:rPr>
        <w:t xml:space="preserve">, в пределах его компетенции возложены следующие должностные обязанности: </w:t>
      </w:r>
    </w:p>
    <w:p w:rsidR="0084384D" w:rsidRPr="00133670" w:rsidRDefault="0084384D" w:rsidP="00133670">
      <w:pPr>
        <w:shd w:val="clear" w:color="auto" w:fill="FFFFFF"/>
        <w:tabs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1) </w:t>
      </w:r>
      <w:r w:rsidRPr="00133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3D6731" w:rsidRPr="00133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обросовестно относиться к выполнению своих должностных обязанностей, постоянно повышать свои знания и квалификацию, аккуратно вести документы установленной отчетности;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2) 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беспечивать качественное и своевременное выполнение утвержденных планов работы отдела, письменных и устных указаний руководителя Управления и начальника отдела;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3)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D6731" w:rsidRPr="00133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рганизовывать работу по начислению и перечислению платежей и взносов по налогам и сборам в федеральный и местный бюджеты, а так же во внебюджетные фонды и контролировать полноту и своевременность расчетов;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4)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оставлять и своевременно предоставлять в налоговые органы, внебюджетные фонды установленную отчетность;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5)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беспечивать своевременность и полноту начисления и выплаты заработной платы работникам Управления;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6)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авать разъяснения сотрудникам Управления по вопросам оплаты труда, налогообложения, приме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нения положения по премированию;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7) г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отовить и представлять данные для составления требуемых форм бухгалтерской отчетности в установленные сроки;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8)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роводить анализ и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спользования бюджетных средств;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9) 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существлять совместно с другими подразделениями и службами экономический анализ хозяйственно-финансовой деятельности Управления по данным бухгалтерского учета и отчетности в целях выявления внутрихозяйственных резервов, предупреждения потерь и не целевых расходов;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10)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ринимать участие в работе конкурсной и котировочной комиссий Управления п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проведении закупок;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11) в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ести учет поступления и списания материальных запасов, ГСМ и инвентаря в соответствии с инструкцией по бюджетному учету, вести реги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 учета материальных запасов;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12) 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формлять доверенности на получение материальных ценностей, следить за своевременным за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крытием выданных доверенностей;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13) 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беспечивать качественное и своевременное выполнение срочной внеплановой работы, указа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ний и запросов из </w:t>
      </w:r>
      <w:proofErr w:type="spellStart"/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Роскомнадзора</w:t>
      </w:r>
      <w:proofErr w:type="spellEnd"/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14) п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роизводительно использовать рабочее время, постоянно повышать свои технические знания и квалификацию, требовать того же от всех сотрудников отдела;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15)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ести у</w:t>
      </w:r>
      <w:r w:rsidR="003D6731" w:rsidRPr="0013367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чёт поступлений доходов от административных платежей </w:t>
      </w:r>
      <w:proofErr w:type="gramStart"/>
      <w:r w:rsidR="003D6731" w:rsidRPr="0013367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</w:t>
      </w:r>
      <w:proofErr w:type="gramEnd"/>
      <w:r w:rsidR="003D6731" w:rsidRPr="0013367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13367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proofErr w:type="gramStart"/>
      <w:r w:rsidRPr="0013367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местный</w:t>
      </w:r>
      <w:proofErr w:type="gramEnd"/>
      <w:r w:rsidRPr="0013367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федеральный бюджеты;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16)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существлять внутренний аудит финансовой деятельности Управления;</w:t>
      </w:r>
    </w:p>
    <w:p w:rsidR="0084384D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17) п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ринимать участие в организации и проведении ежегодной инвентаризации  имущества, денежных средств и обязательств;</w:t>
      </w:r>
    </w:p>
    <w:p w:rsidR="003D6731" w:rsidRPr="00133670" w:rsidRDefault="0084384D" w:rsidP="00133670">
      <w:pPr>
        <w:shd w:val="clear" w:color="auto" w:fill="FFFFFF"/>
        <w:tabs>
          <w:tab w:val="left" w:pos="709"/>
          <w:tab w:val="left" w:pos="4651"/>
          <w:tab w:val="left" w:pos="8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18)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беспечивать сохранность бухгалтерских документов, оформление и передачу их в установ</w:t>
      </w:r>
      <w:r w:rsidR="0006210C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ленном порядке в архив;</w:t>
      </w:r>
    </w:p>
    <w:p w:rsidR="003D6731" w:rsidRPr="00133670" w:rsidRDefault="0084384D" w:rsidP="00133670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ережно относиться к закрепленному в пользование имуществу, заботиться о его сохранности; </w:t>
      </w:r>
    </w:p>
    <w:p w:rsidR="003D6731" w:rsidRPr="00133670" w:rsidRDefault="0084384D" w:rsidP="00133670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20) </w:t>
      </w: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беспечивать сохранность служебных сведений.</w:t>
      </w:r>
    </w:p>
    <w:p w:rsidR="003D6731" w:rsidRPr="00133670" w:rsidRDefault="0084384D" w:rsidP="00133670">
      <w:pPr>
        <w:widowControl w:val="0"/>
        <w:shd w:val="clear" w:color="auto" w:fill="FFFFFF"/>
        <w:tabs>
          <w:tab w:val="left" w:pos="4651"/>
          <w:tab w:val="left" w:pos="8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21) в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ыполнять обязаннос</w:t>
      </w:r>
      <w:r w:rsidR="007942DE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 старшего специалиста 1 разряда - заместителя 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главного бухгалтера во время его отсутствия;</w:t>
      </w:r>
    </w:p>
    <w:p w:rsidR="00932DAA" w:rsidRPr="00133670" w:rsidRDefault="0084384D" w:rsidP="0013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22) о</w:t>
      </w:r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существлять по указанию руководителя Управления иные полномочия, предусмотренные Положением об Управлении </w:t>
      </w:r>
      <w:proofErr w:type="spellStart"/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Роскомнадзора</w:t>
      </w:r>
      <w:proofErr w:type="spellEnd"/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Пермскому краю, либо в целях выполнения поручений </w:t>
      </w:r>
      <w:proofErr w:type="spellStart"/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Роскомнадзора</w:t>
      </w:r>
      <w:proofErr w:type="spellEnd"/>
      <w:r w:rsidR="003D6731" w:rsidRPr="00133670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 в случае служебной необходимости в соответствии с законодательством Российской Федерации о государственной гражданской службе.</w:t>
      </w:r>
    </w:p>
    <w:p w:rsidR="003D6731" w:rsidRPr="00133670" w:rsidRDefault="003D6731" w:rsidP="0013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3.3. </w:t>
      </w:r>
      <w:proofErr w:type="gramStart"/>
      <w:r w:rsidRPr="00133670">
        <w:rPr>
          <w:rFonts w:ascii="Times New Roman" w:hAnsi="Times New Roman" w:cs="Times New Roman"/>
          <w:sz w:val="27"/>
          <w:szCs w:val="27"/>
        </w:rPr>
        <w:t>Гражданский служащий в соответствии с Федеральным законом от 27 июля 2004 г. №</w:t>
      </w:r>
      <w:r w:rsidR="002E5314" w:rsidRPr="00133670">
        <w:rPr>
          <w:rFonts w:ascii="Times New Roman" w:hAnsi="Times New Roman" w:cs="Times New Roman"/>
          <w:sz w:val="27"/>
          <w:szCs w:val="27"/>
        </w:rPr>
        <w:t xml:space="preserve"> 79-ФЗ «</w:t>
      </w:r>
      <w:r w:rsidRPr="00133670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2E5314" w:rsidRPr="00133670">
        <w:rPr>
          <w:rFonts w:ascii="Times New Roman" w:hAnsi="Times New Roman" w:cs="Times New Roman"/>
          <w:sz w:val="27"/>
          <w:szCs w:val="27"/>
        </w:rPr>
        <w:t>кой службе Российской Федерации»</w:t>
      </w:r>
      <w:r w:rsidRPr="00133670">
        <w:rPr>
          <w:rFonts w:ascii="Times New Roman" w:hAnsi="Times New Roman" w:cs="Times New Roman"/>
          <w:sz w:val="27"/>
          <w:szCs w:val="27"/>
        </w:rPr>
        <w:t xml:space="preserve">, служебным распорядком </w:t>
      </w:r>
      <w:proofErr w:type="spellStart"/>
      <w:r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133670">
        <w:rPr>
          <w:rFonts w:ascii="Times New Roman" w:hAnsi="Times New Roman" w:cs="Times New Roman"/>
          <w:sz w:val="27"/>
          <w:szCs w:val="27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133670">
        <w:rPr>
          <w:rFonts w:ascii="Times New Roman" w:hAnsi="Times New Roman" w:cs="Times New Roman"/>
          <w:sz w:val="27"/>
          <w:szCs w:val="27"/>
        </w:rPr>
        <w:t xml:space="preserve"> на гражданскую службу.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3.4. Гражданский служащий в соответствии со статьей 9 Федеральног</w:t>
      </w:r>
      <w:r w:rsidR="00033D5F" w:rsidRPr="00133670">
        <w:rPr>
          <w:rFonts w:ascii="Times New Roman" w:hAnsi="Times New Roman" w:cs="Times New Roman"/>
          <w:sz w:val="27"/>
          <w:szCs w:val="27"/>
        </w:rPr>
        <w:t>о закона</w:t>
      </w:r>
      <w:r w:rsidR="0006210C" w:rsidRPr="0013367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033D5F" w:rsidRPr="00133670">
        <w:rPr>
          <w:rFonts w:ascii="Times New Roman" w:hAnsi="Times New Roman" w:cs="Times New Roman"/>
          <w:sz w:val="27"/>
          <w:szCs w:val="27"/>
        </w:rPr>
        <w:t xml:space="preserve"> от 25 декабря 2008 г. №</w:t>
      </w:r>
      <w:r w:rsidR="002E5314" w:rsidRPr="00133670">
        <w:rPr>
          <w:rFonts w:ascii="Times New Roman" w:hAnsi="Times New Roman" w:cs="Times New Roman"/>
          <w:sz w:val="27"/>
          <w:szCs w:val="27"/>
        </w:rPr>
        <w:t xml:space="preserve"> 273-ФЗ «О противодействии коррупции»</w:t>
      </w:r>
      <w:r w:rsidRPr="00133670">
        <w:rPr>
          <w:rFonts w:ascii="Times New Roman" w:hAnsi="Times New Roman" w:cs="Times New Roman"/>
          <w:sz w:val="27"/>
          <w:szCs w:val="27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3.6. Гражданский служащий, замещающий должность </w:t>
      </w:r>
      <w:r w:rsidR="007942DE" w:rsidRPr="00133670">
        <w:rPr>
          <w:rFonts w:ascii="Times New Roman" w:hAnsi="Times New Roman" w:cs="Times New Roman"/>
          <w:sz w:val="27"/>
          <w:szCs w:val="27"/>
        </w:rPr>
        <w:t>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7942DE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Pr="00133670">
        <w:rPr>
          <w:rFonts w:ascii="Times New Roman" w:hAnsi="Times New Roman" w:cs="Times New Roman"/>
          <w:sz w:val="27"/>
          <w:szCs w:val="27"/>
        </w:rPr>
        <w:t xml:space="preserve"> разряда ОАФ»,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4384D" w:rsidRPr="00133670" w:rsidRDefault="0084384D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Перечень вопросов, по которым гражданский служащий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вправе или обязан самостоятельно принимать управленческие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и (или) иные решения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670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7942DE" w:rsidRPr="00133670">
        <w:rPr>
          <w:rFonts w:ascii="Times New Roman" w:hAnsi="Times New Roman" w:cs="Times New Roman"/>
          <w:sz w:val="28"/>
          <w:szCs w:val="28"/>
        </w:rPr>
        <w:t>«</w:t>
      </w:r>
      <w:r w:rsidR="00760519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942DE" w:rsidRPr="00133670">
        <w:rPr>
          <w:rFonts w:ascii="Times New Roman" w:hAnsi="Times New Roman" w:cs="Times New Roman"/>
          <w:sz w:val="28"/>
          <w:szCs w:val="28"/>
        </w:rPr>
        <w:t>специалист 1</w:t>
      </w:r>
      <w:r w:rsidRPr="00133670">
        <w:rPr>
          <w:rFonts w:ascii="Times New Roman" w:hAnsi="Times New Roman" w:cs="Times New Roman"/>
          <w:sz w:val="28"/>
          <w:szCs w:val="28"/>
        </w:rPr>
        <w:t xml:space="preserve"> разряда ОАФ» в соответствии со своей компетенцией: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670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3D6731" w:rsidRPr="00133670" w:rsidRDefault="003D6731" w:rsidP="00133670">
      <w:pPr>
        <w:shd w:val="clear" w:color="auto" w:fill="FFFFFF"/>
        <w:tabs>
          <w:tab w:val="left" w:pos="-2694"/>
          <w:tab w:val="left" w:pos="-54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70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Управления необходимые сведения, документацию и материалы по вопросам, относящимся к его компетенции;</w:t>
      </w:r>
    </w:p>
    <w:p w:rsidR="003D6731" w:rsidRPr="00133670" w:rsidRDefault="003D6731" w:rsidP="00133670">
      <w:pPr>
        <w:shd w:val="clear" w:color="auto" w:fill="FFFFFF"/>
        <w:tabs>
          <w:tab w:val="left" w:pos="-2694"/>
          <w:tab w:val="left" w:pos="-54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70">
        <w:rPr>
          <w:rFonts w:ascii="Times New Roman" w:hAnsi="Times New Roman" w:cs="Times New Roman"/>
          <w:sz w:val="28"/>
          <w:szCs w:val="28"/>
        </w:rPr>
        <w:t>давать руководителям структурных подразделений Управления обязательные для исполнения разъяснения по вопросам, относящимся к компетенции отдела;</w:t>
      </w:r>
    </w:p>
    <w:p w:rsidR="003D6731" w:rsidRPr="00133670" w:rsidRDefault="003D6731" w:rsidP="00133670">
      <w:pPr>
        <w:shd w:val="clear" w:color="auto" w:fill="FFFFFF"/>
        <w:tabs>
          <w:tab w:val="left" w:pos="-2694"/>
          <w:tab w:val="left" w:pos="-54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70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компетенции;</w:t>
      </w:r>
    </w:p>
    <w:p w:rsidR="003D6731" w:rsidRPr="00133670" w:rsidRDefault="003D6731" w:rsidP="00133670">
      <w:pPr>
        <w:shd w:val="clear" w:color="auto" w:fill="FFFFFF"/>
        <w:tabs>
          <w:tab w:val="left" w:pos="-2694"/>
          <w:tab w:val="left" w:pos="-54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70">
        <w:rPr>
          <w:rFonts w:ascii="Times New Roman" w:hAnsi="Times New Roman" w:cs="Times New Roman"/>
          <w:sz w:val="28"/>
          <w:szCs w:val="28"/>
        </w:rPr>
        <w:t>готовить по согласованию с руководством Управления информацию и письменные запросы в ЦА, другие территориальные управления, в СМИ, территориальные органы исполнительной и законодательной власти.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670" w:rsidRPr="00133670" w:rsidRDefault="00133670" w:rsidP="0013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5. Перечень вопросов, по которым гражданский служащий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 xml:space="preserve">вправе или </w:t>
      </w:r>
      <w:proofErr w:type="gramStart"/>
      <w:r w:rsidRPr="00133670">
        <w:rPr>
          <w:rFonts w:ascii="Times New Roman" w:hAnsi="Times New Roman" w:cs="Times New Roman"/>
          <w:b/>
          <w:sz w:val="27"/>
          <w:szCs w:val="27"/>
        </w:rPr>
        <w:t>обязан</w:t>
      </w:r>
      <w:proofErr w:type="gramEnd"/>
      <w:r w:rsidRPr="00133670">
        <w:rPr>
          <w:rFonts w:ascii="Times New Roman" w:hAnsi="Times New Roman" w:cs="Times New Roman"/>
          <w:b/>
          <w:sz w:val="27"/>
          <w:szCs w:val="27"/>
        </w:rPr>
        <w:t xml:space="preserve"> участвовать при подготовке проектов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правовых актов и проектов управленческих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и (или) иных решений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Гражданский служащий, замещающий должность </w:t>
      </w:r>
      <w:r w:rsidR="007942DE" w:rsidRPr="00133670">
        <w:rPr>
          <w:rFonts w:ascii="Times New Roman" w:hAnsi="Times New Roman" w:cs="Times New Roman"/>
          <w:sz w:val="27"/>
          <w:szCs w:val="27"/>
        </w:rPr>
        <w:t>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7942DE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Pr="00133670">
        <w:rPr>
          <w:rFonts w:ascii="Times New Roman" w:hAnsi="Times New Roman" w:cs="Times New Roman"/>
          <w:sz w:val="27"/>
          <w:szCs w:val="27"/>
        </w:rPr>
        <w:t xml:space="preserve"> разряда ОАФ», в соответствии со своей компетенцией:</w:t>
      </w:r>
    </w:p>
    <w:p w:rsidR="003D6731" w:rsidRPr="00133670" w:rsidRDefault="003D6731" w:rsidP="00133670">
      <w:pPr>
        <w:shd w:val="clear" w:color="auto" w:fill="FFFFFF"/>
        <w:tabs>
          <w:tab w:val="left" w:pos="709"/>
          <w:tab w:val="left" w:leader="underscore" w:pos="8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  <w:r w:rsidRPr="00133670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подготовка приказов, касающихся финансово-хозяйственной деятельности; договоров, заключаемых Управлением; производственного плана Управления по вопросам планирования финансово-хозяйственной деятельности.</w:t>
      </w:r>
    </w:p>
    <w:p w:rsidR="003D6731" w:rsidRPr="00133670" w:rsidRDefault="003D6731" w:rsidP="00133670">
      <w:pPr>
        <w:shd w:val="clear" w:color="auto" w:fill="FFFFFF"/>
        <w:tabs>
          <w:tab w:val="left" w:pos="709"/>
          <w:tab w:val="left" w:leader="underscore" w:pos="8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5.2. </w:t>
      </w:r>
      <w:proofErr w:type="gramStart"/>
      <w:r w:rsidRPr="00133670">
        <w:rPr>
          <w:rFonts w:ascii="Times New Roman" w:hAnsi="Times New Roman" w:cs="Times New Roman"/>
          <w:sz w:val="27"/>
          <w:szCs w:val="27"/>
        </w:rPr>
        <w:t>Обязан</w:t>
      </w:r>
      <w:proofErr w:type="gramEnd"/>
      <w:r w:rsidRPr="00133670">
        <w:rPr>
          <w:rFonts w:ascii="Times New Roman" w:hAnsi="Times New Roman" w:cs="Times New Roman"/>
          <w:sz w:val="27"/>
          <w:szCs w:val="27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  <w:r w:rsidRPr="00133670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 xml:space="preserve">подготовка приказов, касающихся финансово-хозяйственной деятельности; договоров, заключаемых Управлением; производственного плана Управления по вопросам планирования финансово-хозяйственной деятельности; предоставление сведений о финансово-хозяйственной деятельности по запросам </w:t>
      </w:r>
      <w:proofErr w:type="spellStart"/>
      <w:r w:rsidRPr="00133670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Роскомнадзора</w:t>
      </w:r>
      <w:proofErr w:type="spellEnd"/>
      <w:r w:rsidRPr="00133670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.</w:t>
      </w:r>
    </w:p>
    <w:p w:rsidR="00EF4718" w:rsidRPr="00133670" w:rsidRDefault="00EF4718" w:rsidP="0013367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6. Сроки и процедуры подготовки, рассмотрения проектов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управленческих и (или) иных решений, порядок согласования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и принятия данных решений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7942DE" w:rsidRPr="00133670">
        <w:rPr>
          <w:rFonts w:ascii="Times New Roman" w:hAnsi="Times New Roman" w:cs="Times New Roman"/>
          <w:sz w:val="27"/>
          <w:szCs w:val="27"/>
        </w:rPr>
        <w:t>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7942DE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Pr="00133670">
        <w:rPr>
          <w:rFonts w:ascii="Times New Roman" w:hAnsi="Times New Roman" w:cs="Times New Roman"/>
          <w:sz w:val="27"/>
          <w:szCs w:val="27"/>
        </w:rPr>
        <w:t xml:space="preserve"> разряда ОАФ», осуществляются с учетом сроков, установленных: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федеральными законами и иными нормативными правовыми актами;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Президентом Российской Федерации, Правительством Российской Федерации;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Регламентом </w:t>
      </w:r>
      <w:proofErr w:type="spellStart"/>
      <w:r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133670">
        <w:rPr>
          <w:rFonts w:ascii="Times New Roman" w:hAnsi="Times New Roman" w:cs="Times New Roman"/>
          <w:sz w:val="27"/>
          <w:szCs w:val="27"/>
        </w:rPr>
        <w:t>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приказами и распоряжениями </w:t>
      </w:r>
      <w:proofErr w:type="spellStart"/>
      <w:r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133670">
        <w:rPr>
          <w:rFonts w:ascii="Times New Roman" w:hAnsi="Times New Roman" w:cs="Times New Roman"/>
          <w:sz w:val="27"/>
          <w:szCs w:val="27"/>
        </w:rPr>
        <w:t xml:space="preserve">, а также иными правовыми актами </w:t>
      </w:r>
      <w:proofErr w:type="spellStart"/>
      <w:r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133670">
        <w:rPr>
          <w:rFonts w:ascii="Times New Roman" w:hAnsi="Times New Roman" w:cs="Times New Roman"/>
          <w:sz w:val="27"/>
          <w:szCs w:val="27"/>
        </w:rPr>
        <w:t>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руководителем, заместителями руководителя </w:t>
      </w:r>
      <w:proofErr w:type="spellStart"/>
      <w:r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133670">
        <w:rPr>
          <w:rFonts w:ascii="Times New Roman" w:hAnsi="Times New Roman" w:cs="Times New Roman"/>
          <w:sz w:val="27"/>
          <w:szCs w:val="27"/>
        </w:rPr>
        <w:t>.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 xml:space="preserve">7. Порядок служебного взаимодействия с </w:t>
      </w:r>
      <w:proofErr w:type="gramStart"/>
      <w:r w:rsidRPr="00133670">
        <w:rPr>
          <w:rFonts w:ascii="Times New Roman" w:hAnsi="Times New Roman" w:cs="Times New Roman"/>
          <w:b/>
          <w:sz w:val="27"/>
          <w:szCs w:val="27"/>
        </w:rPr>
        <w:t>гражданскими</w:t>
      </w:r>
      <w:proofErr w:type="gramEnd"/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служащими, иными сотрудниками центрального аппарата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133670">
        <w:rPr>
          <w:rFonts w:ascii="Times New Roman" w:hAnsi="Times New Roman" w:cs="Times New Roman"/>
          <w:b/>
          <w:sz w:val="27"/>
          <w:szCs w:val="27"/>
        </w:rPr>
        <w:t>Роскомнадзора</w:t>
      </w:r>
      <w:proofErr w:type="spellEnd"/>
      <w:r w:rsidRPr="00133670">
        <w:rPr>
          <w:rFonts w:ascii="Times New Roman" w:hAnsi="Times New Roman" w:cs="Times New Roman"/>
          <w:b/>
          <w:sz w:val="27"/>
          <w:szCs w:val="27"/>
        </w:rPr>
        <w:t xml:space="preserve"> и его территориальных органов, сотрудниками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иных государственных органов, организациями, гражданами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Гражданский служащий, замещающий должность </w:t>
      </w:r>
      <w:r w:rsidR="007942DE" w:rsidRPr="00133670">
        <w:rPr>
          <w:rFonts w:ascii="Times New Roman" w:hAnsi="Times New Roman" w:cs="Times New Roman"/>
          <w:sz w:val="27"/>
          <w:szCs w:val="27"/>
        </w:rPr>
        <w:t>«</w:t>
      </w:r>
      <w:r w:rsidR="00760519"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7942DE" w:rsidRPr="00133670">
        <w:rPr>
          <w:rFonts w:ascii="Times New Roman" w:hAnsi="Times New Roman" w:cs="Times New Roman"/>
          <w:sz w:val="27"/>
          <w:szCs w:val="27"/>
        </w:rPr>
        <w:t>специалист 1</w:t>
      </w:r>
      <w:r w:rsidRPr="00133670">
        <w:rPr>
          <w:rFonts w:ascii="Times New Roman" w:hAnsi="Times New Roman" w:cs="Times New Roman"/>
          <w:sz w:val="27"/>
          <w:szCs w:val="27"/>
        </w:rPr>
        <w:t xml:space="preserve"> разряда ОАФ», в связи с исполнением должностных обязанностей и в соответствии со своей компетенцией осуществляет взаимодействие: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а) с гражданскими служащими и иными сотрудниками центрального аппарата </w:t>
      </w:r>
      <w:proofErr w:type="spellStart"/>
      <w:r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133670">
        <w:rPr>
          <w:rFonts w:ascii="Times New Roman" w:hAnsi="Times New Roman" w:cs="Times New Roman"/>
          <w:sz w:val="27"/>
          <w:szCs w:val="27"/>
        </w:rPr>
        <w:t>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б) с гражданскими служащими и иными сотрудниками территориальных органов </w:t>
      </w:r>
      <w:proofErr w:type="spellStart"/>
      <w:r w:rsidRPr="00133670">
        <w:rPr>
          <w:rFonts w:ascii="Times New Roman" w:hAnsi="Times New Roman" w:cs="Times New Roman"/>
          <w:sz w:val="27"/>
          <w:szCs w:val="27"/>
        </w:rPr>
        <w:t>Роскомнадзора</w:t>
      </w:r>
      <w:proofErr w:type="spellEnd"/>
      <w:r w:rsidRPr="00133670">
        <w:rPr>
          <w:rFonts w:ascii="Times New Roman" w:hAnsi="Times New Roman" w:cs="Times New Roman"/>
          <w:sz w:val="27"/>
          <w:szCs w:val="27"/>
        </w:rPr>
        <w:t>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г) с руководителями и иными сотрудниками организаций  и гражданами.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8. Перечень государственных услуг,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33670">
        <w:rPr>
          <w:rFonts w:ascii="Times New Roman" w:hAnsi="Times New Roman" w:cs="Times New Roman"/>
          <w:b/>
          <w:sz w:val="27"/>
          <w:szCs w:val="27"/>
        </w:rPr>
        <w:t>предоставляемых</w:t>
      </w:r>
      <w:proofErr w:type="gramEnd"/>
      <w:r w:rsidRPr="00133670">
        <w:rPr>
          <w:rFonts w:ascii="Times New Roman" w:hAnsi="Times New Roman" w:cs="Times New Roman"/>
          <w:b/>
          <w:sz w:val="27"/>
          <w:szCs w:val="27"/>
        </w:rPr>
        <w:t xml:space="preserve"> (оказываемых) гражданам и организациям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в соответствии с административными регламентами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Государственные услуги не оказываются.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9. Показатели эффективности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и результативности профессиональной служебной деятельности</w:t>
      </w:r>
    </w:p>
    <w:p w:rsidR="003D6731" w:rsidRPr="00133670" w:rsidRDefault="003D6731" w:rsidP="0013367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3670">
        <w:rPr>
          <w:rFonts w:ascii="Times New Roman" w:hAnsi="Times New Roman" w:cs="Times New Roman"/>
          <w:b/>
          <w:sz w:val="27"/>
          <w:szCs w:val="27"/>
        </w:rPr>
        <w:t>гражданского служащего</w:t>
      </w:r>
    </w:p>
    <w:p w:rsidR="003D6731" w:rsidRPr="00133670" w:rsidRDefault="003D6731" w:rsidP="0013367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своевременное выполнение поручений;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количество и объем мероприятий, в подготовке и проведении которых принимал участие гражданский служащий;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интенсивность труда - способность в короткие сроки выполнять определенный объем работ;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наличие у гражданского служащего поощрений за безупречную и эффективную службу;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3D6731" w:rsidRPr="00133670" w:rsidRDefault="003D6731" w:rsidP="001336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 xml:space="preserve">      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оценка профессиональных, организаторских и личностных каче</w:t>
      </w:r>
      <w:proofErr w:type="gramStart"/>
      <w:r w:rsidRPr="00133670">
        <w:rPr>
          <w:rFonts w:ascii="Times New Roman" w:hAnsi="Times New Roman" w:cs="Times New Roman"/>
          <w:sz w:val="27"/>
          <w:szCs w:val="27"/>
        </w:rPr>
        <w:t>ств гр</w:t>
      </w:r>
      <w:proofErr w:type="gramEnd"/>
      <w:r w:rsidRPr="00133670">
        <w:rPr>
          <w:rFonts w:ascii="Times New Roman" w:hAnsi="Times New Roman" w:cs="Times New Roman"/>
          <w:sz w:val="27"/>
          <w:szCs w:val="27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</w:t>
      </w:r>
      <w:r w:rsidR="007942DE" w:rsidRPr="00133670">
        <w:rPr>
          <w:rFonts w:ascii="Times New Roman" w:hAnsi="Times New Roman" w:cs="Times New Roman"/>
          <w:sz w:val="27"/>
          <w:szCs w:val="27"/>
        </w:rPr>
        <w:t xml:space="preserve"> </w:t>
      </w:r>
      <w:r w:rsidRPr="00133670">
        <w:rPr>
          <w:rFonts w:ascii="Times New Roman" w:hAnsi="Times New Roman" w:cs="Times New Roman"/>
          <w:sz w:val="27"/>
          <w:szCs w:val="27"/>
        </w:rPr>
        <w:t>(в установленных законодательством случаях) или иных показателей.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33670">
        <w:rPr>
          <w:rFonts w:ascii="Times New Roman" w:hAnsi="Times New Roman" w:cs="Times New Roman"/>
          <w:sz w:val="27"/>
          <w:szCs w:val="27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3D6731" w:rsidRPr="00133670" w:rsidRDefault="003D6731" w:rsidP="00133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3D6731" w:rsidRPr="0084384D" w:rsidRDefault="003D6731" w:rsidP="00EF47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4D">
        <w:rPr>
          <w:rFonts w:ascii="Times New Roman" w:hAnsi="Times New Roman" w:cs="Times New Roman"/>
          <w:b/>
          <w:sz w:val="28"/>
          <w:szCs w:val="28"/>
        </w:rPr>
        <w:t>ЛИСТ ОЗНАКОМЛЕНИЯ С ДОЛЖНОСТНЫМ РЕГЛАМЕНТОМ</w:t>
      </w:r>
    </w:p>
    <w:p w:rsidR="003D6731" w:rsidRPr="00B44B66" w:rsidRDefault="003D6731" w:rsidP="00EF47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731" w:rsidRPr="007942DE" w:rsidRDefault="00760519" w:rsidP="007942DE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</w:t>
      </w:r>
      <w:r w:rsidR="00F94711">
        <w:rPr>
          <w:rFonts w:ascii="Times New Roman" w:hAnsi="Times New Roman" w:cs="Times New Roman"/>
          <w:sz w:val="24"/>
          <w:szCs w:val="24"/>
        </w:rPr>
        <w:t>пециалист 1</w:t>
      </w:r>
      <w:r w:rsidR="0084384D" w:rsidRPr="007942DE">
        <w:rPr>
          <w:rFonts w:ascii="Times New Roman" w:hAnsi="Times New Roman" w:cs="Times New Roman"/>
          <w:sz w:val="24"/>
          <w:szCs w:val="24"/>
        </w:rPr>
        <w:t xml:space="preserve"> разряда отдела административного и финансового обеспечения</w:t>
      </w:r>
    </w:p>
    <w:p w:rsidR="003D6731" w:rsidRPr="00B44B66" w:rsidRDefault="003D6731" w:rsidP="00EF471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44B66">
        <w:rPr>
          <w:rFonts w:ascii="Times New Roman" w:hAnsi="Times New Roman" w:cs="Times New Roman"/>
          <w:sz w:val="16"/>
          <w:szCs w:val="16"/>
        </w:rPr>
        <w:t>(полное наименование должности по штатному расписани</w:t>
      </w:r>
      <w:r w:rsidR="0084384D">
        <w:rPr>
          <w:rFonts w:ascii="Times New Roman" w:hAnsi="Times New Roman" w:cs="Times New Roman"/>
          <w:sz w:val="16"/>
          <w:szCs w:val="16"/>
        </w:rPr>
        <w:t>ю с указанием отдела</w:t>
      </w:r>
      <w:r w:rsidRPr="00B44B66">
        <w:rPr>
          <w:rFonts w:ascii="Times New Roman" w:hAnsi="Times New Roman" w:cs="Times New Roman"/>
          <w:sz w:val="16"/>
          <w:szCs w:val="16"/>
        </w:rPr>
        <w:t>)</w:t>
      </w:r>
    </w:p>
    <w:p w:rsidR="003D6731" w:rsidRPr="00B44B66" w:rsidRDefault="003D6731" w:rsidP="00EF47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2126"/>
        <w:gridCol w:w="2693"/>
      </w:tblGrid>
      <w:tr w:rsidR="003D6731" w:rsidRPr="00B44B66" w:rsidTr="00CE6919">
        <w:tc>
          <w:tcPr>
            <w:tcW w:w="600" w:type="dxa"/>
          </w:tcPr>
          <w:p w:rsidR="003D6731" w:rsidRPr="0084384D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8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6" w:type="dxa"/>
          </w:tcPr>
          <w:p w:rsidR="003D6731" w:rsidRPr="0084384D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1843" w:type="dxa"/>
          </w:tcPr>
          <w:p w:rsidR="003D6731" w:rsidRPr="0084384D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4D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126" w:type="dxa"/>
          </w:tcPr>
          <w:p w:rsidR="003D6731" w:rsidRPr="0084384D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4D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693" w:type="dxa"/>
          </w:tcPr>
          <w:p w:rsidR="003D6731" w:rsidRPr="0084384D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4D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об освобождении </w:t>
            </w:r>
            <w:r w:rsidR="00CE6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384D">
              <w:rPr>
                <w:rFonts w:ascii="Times New Roman" w:hAnsi="Times New Roman" w:cs="Times New Roman"/>
                <w:sz w:val="24"/>
                <w:szCs w:val="24"/>
              </w:rPr>
              <w:t>от должности</w:t>
            </w:r>
          </w:p>
        </w:tc>
      </w:tr>
      <w:tr w:rsidR="003D6731" w:rsidRPr="00B44B66" w:rsidTr="00CE6919">
        <w:tc>
          <w:tcPr>
            <w:tcW w:w="600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731" w:rsidRPr="00B44B66" w:rsidTr="00CE6919">
        <w:tc>
          <w:tcPr>
            <w:tcW w:w="600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731" w:rsidRPr="00B44B66" w:rsidTr="00CE6919">
        <w:tc>
          <w:tcPr>
            <w:tcW w:w="600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731" w:rsidRPr="00B44B66" w:rsidTr="00CE6919">
        <w:tc>
          <w:tcPr>
            <w:tcW w:w="600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731" w:rsidRPr="00B44B66" w:rsidTr="00CE6919">
        <w:tc>
          <w:tcPr>
            <w:tcW w:w="600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6731" w:rsidRPr="00B44B66" w:rsidRDefault="003D6731" w:rsidP="00EF47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731" w:rsidRPr="00B44B66" w:rsidRDefault="003D6731" w:rsidP="00EF47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6731" w:rsidRPr="00B44B66" w:rsidRDefault="003D6731" w:rsidP="00EF47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6731" w:rsidRDefault="00133670" w:rsidP="001336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0720" w:rsidRDefault="00060720" w:rsidP="001336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60720" w:rsidRDefault="00060720" w:rsidP="001336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Pr="00060720" w:rsidRDefault="00060720" w:rsidP="00060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60720" w:rsidRPr="00646AE5" w:rsidRDefault="00060720" w:rsidP="001336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060720" w:rsidRPr="00646AE5" w:rsidSect="0006210C">
      <w:headerReference w:type="default" r:id="rId15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9B" w:rsidRDefault="0089389B" w:rsidP="00EF4718">
      <w:pPr>
        <w:spacing w:after="0" w:line="240" w:lineRule="auto"/>
      </w:pPr>
      <w:r>
        <w:separator/>
      </w:r>
    </w:p>
  </w:endnote>
  <w:endnote w:type="continuationSeparator" w:id="0">
    <w:p w:rsidR="0089389B" w:rsidRDefault="0089389B" w:rsidP="00EF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9B" w:rsidRDefault="0089389B" w:rsidP="00EF4718">
      <w:pPr>
        <w:spacing w:after="0" w:line="240" w:lineRule="auto"/>
      </w:pPr>
      <w:r>
        <w:separator/>
      </w:r>
    </w:p>
  </w:footnote>
  <w:footnote w:type="continuationSeparator" w:id="0">
    <w:p w:rsidR="0089389B" w:rsidRDefault="0089389B" w:rsidP="00EF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10149"/>
      <w:docPartObj>
        <w:docPartGallery w:val="Page Numbers (Top of Page)"/>
        <w:docPartUnique/>
      </w:docPartObj>
    </w:sdtPr>
    <w:sdtEndPr/>
    <w:sdtContent>
      <w:p w:rsidR="00EF4718" w:rsidRDefault="00BE266C" w:rsidP="00BE26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98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F0E"/>
    <w:multiLevelType w:val="hybridMultilevel"/>
    <w:tmpl w:val="720235F0"/>
    <w:lvl w:ilvl="0" w:tplc="9AE84E8A">
      <w:start w:val="5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A757FDE"/>
    <w:multiLevelType w:val="hybridMultilevel"/>
    <w:tmpl w:val="7A1ACBAC"/>
    <w:lvl w:ilvl="0" w:tplc="40C0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F2A"/>
    <w:multiLevelType w:val="multilevel"/>
    <w:tmpl w:val="F6F6F8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FF4F86"/>
    <w:multiLevelType w:val="hybridMultilevel"/>
    <w:tmpl w:val="2D3E293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0D2D"/>
    <w:multiLevelType w:val="hybridMultilevel"/>
    <w:tmpl w:val="A656D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1CF9"/>
    <w:multiLevelType w:val="hybridMultilevel"/>
    <w:tmpl w:val="1AB01396"/>
    <w:lvl w:ilvl="0" w:tplc="4E00D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3100F75"/>
    <w:multiLevelType w:val="hybridMultilevel"/>
    <w:tmpl w:val="6F7A01B8"/>
    <w:lvl w:ilvl="0" w:tplc="8870D650">
      <w:start w:val="3"/>
      <w:numFmt w:val="decimal"/>
      <w:lvlText w:val="2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830720"/>
    <w:multiLevelType w:val="hybridMultilevel"/>
    <w:tmpl w:val="119A7EF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43CC"/>
    <w:multiLevelType w:val="hybridMultilevel"/>
    <w:tmpl w:val="BA6C32F8"/>
    <w:lvl w:ilvl="0" w:tplc="0F86E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626BE3"/>
    <w:multiLevelType w:val="hybridMultilevel"/>
    <w:tmpl w:val="825EC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E1F1A"/>
    <w:multiLevelType w:val="hybridMultilevel"/>
    <w:tmpl w:val="B088F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65C43"/>
    <w:multiLevelType w:val="hybridMultilevel"/>
    <w:tmpl w:val="B088F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1255F"/>
    <w:rsid w:val="000310E0"/>
    <w:rsid w:val="00033D5F"/>
    <w:rsid w:val="0005046B"/>
    <w:rsid w:val="00060720"/>
    <w:rsid w:val="0006210C"/>
    <w:rsid w:val="00066D0B"/>
    <w:rsid w:val="001016BF"/>
    <w:rsid w:val="00133670"/>
    <w:rsid w:val="001D485F"/>
    <w:rsid w:val="00260166"/>
    <w:rsid w:val="00287BFC"/>
    <w:rsid w:val="002D16D0"/>
    <w:rsid w:val="002E5314"/>
    <w:rsid w:val="003122F1"/>
    <w:rsid w:val="003C32B5"/>
    <w:rsid w:val="003D6731"/>
    <w:rsid w:val="00493089"/>
    <w:rsid w:val="004F4483"/>
    <w:rsid w:val="004F71E9"/>
    <w:rsid w:val="005047C1"/>
    <w:rsid w:val="005A0C52"/>
    <w:rsid w:val="005B4E34"/>
    <w:rsid w:val="005E234F"/>
    <w:rsid w:val="0060503F"/>
    <w:rsid w:val="00636C31"/>
    <w:rsid w:val="00637F28"/>
    <w:rsid w:val="00646AE5"/>
    <w:rsid w:val="00760519"/>
    <w:rsid w:val="007942DE"/>
    <w:rsid w:val="00826B0F"/>
    <w:rsid w:val="00833177"/>
    <w:rsid w:val="0084384D"/>
    <w:rsid w:val="0089389B"/>
    <w:rsid w:val="008A6EBF"/>
    <w:rsid w:val="008C7BCF"/>
    <w:rsid w:val="008D1E47"/>
    <w:rsid w:val="008F13ED"/>
    <w:rsid w:val="00932DAA"/>
    <w:rsid w:val="00974BAA"/>
    <w:rsid w:val="00981A83"/>
    <w:rsid w:val="00994A02"/>
    <w:rsid w:val="00997A26"/>
    <w:rsid w:val="009D65D7"/>
    <w:rsid w:val="00A744BA"/>
    <w:rsid w:val="00B01433"/>
    <w:rsid w:val="00B73A4F"/>
    <w:rsid w:val="00BE266C"/>
    <w:rsid w:val="00C54E55"/>
    <w:rsid w:val="00CC20E0"/>
    <w:rsid w:val="00CE6919"/>
    <w:rsid w:val="00CE7BD2"/>
    <w:rsid w:val="00CF1DEC"/>
    <w:rsid w:val="00D119C8"/>
    <w:rsid w:val="00DA0AA4"/>
    <w:rsid w:val="00DA1E30"/>
    <w:rsid w:val="00DC024A"/>
    <w:rsid w:val="00DC3598"/>
    <w:rsid w:val="00DC3725"/>
    <w:rsid w:val="00E7600C"/>
    <w:rsid w:val="00E77E0F"/>
    <w:rsid w:val="00EA567B"/>
    <w:rsid w:val="00EC0394"/>
    <w:rsid w:val="00EC64C4"/>
    <w:rsid w:val="00ED1304"/>
    <w:rsid w:val="00ED408C"/>
    <w:rsid w:val="00EF4718"/>
    <w:rsid w:val="00F34A48"/>
    <w:rsid w:val="00F93796"/>
    <w:rsid w:val="00F94711"/>
    <w:rsid w:val="00FC4CD0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E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D6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73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7">
    <w:name w:val="Table Grid"/>
    <w:basedOn w:val="a1"/>
    <w:uiPriority w:val="59"/>
    <w:rsid w:val="003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718"/>
  </w:style>
  <w:style w:type="paragraph" w:styleId="aa">
    <w:name w:val="footer"/>
    <w:basedOn w:val="a"/>
    <w:link w:val="ab"/>
    <w:uiPriority w:val="99"/>
    <w:unhideWhenUsed/>
    <w:rsid w:val="00EF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718"/>
  </w:style>
  <w:style w:type="character" w:styleId="ac">
    <w:name w:val="Strong"/>
    <w:basedOn w:val="a0"/>
    <w:uiPriority w:val="22"/>
    <w:qFormat/>
    <w:rsid w:val="00012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E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D6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73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7">
    <w:name w:val="Table Grid"/>
    <w:basedOn w:val="a1"/>
    <w:uiPriority w:val="59"/>
    <w:rsid w:val="003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718"/>
  </w:style>
  <w:style w:type="paragraph" w:styleId="aa">
    <w:name w:val="footer"/>
    <w:basedOn w:val="a"/>
    <w:link w:val="ab"/>
    <w:uiPriority w:val="99"/>
    <w:unhideWhenUsed/>
    <w:rsid w:val="00EF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718"/>
  </w:style>
  <w:style w:type="character" w:styleId="ac">
    <w:name w:val="Strong"/>
    <w:basedOn w:val="a0"/>
    <w:uiPriority w:val="22"/>
    <w:qFormat/>
    <w:rsid w:val="00012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9C6FCC75FED97EBB652F8A56840E2DA0470D282D51DB1FF0FE53A4FCwE1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ulation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9C6FCC75FED97EBB652F8A56840E2DA0470D282D51DB1FF0FE53A4FCwE17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36812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0/" TargetMode="External"/><Relationship Id="rId14" Type="http://schemas.openxmlformats.org/officeDocument/2006/relationships/hyperlink" Target="http://yandex.ru/clck/jsredir?from=yandex.ru%3Bsearch%2F%3Bweb%3B%3B&amp;text=&amp;etext=1528.n2EKT6MMbKrFD33tEwY-i1GzroOxS8mrwQ7JG2lS9odPlGk8spEAEdRziit6LiJ17B6Cp5tSVliCDGKu4ga3noKcaKah__Wksa2YIhqV5o1JG9106whAR6KtYbFS-Fub.a5815275032a5d3224add4a7277bcad9805f6bcc&amp;uuid=&amp;state=PEtFfuTeVD5kpHnK9lio9WCnKp0DidhEnJgmlcOG45r7zHa-Y_zfflp_QvvbgduOw5UH9sqjnOw,&amp;&amp;cst=AiuY0DBWFJ4BWM_uhLTTxFMlbCvoYDxXd_0szcJb1GtOcCKgnxHwlukYWJB954aI9opBXyHGZBLpJA0-mUy2N2WDNUvoTBJL8PBs_FLaKjH6Df9P3Q-G58xmGFtvdW26ysUuOHnloSCvYvpIWCdi9RblbUcHEeFTwj_tULGBHAfrJyfiPPX40yN5ZR45A1g-tr4Dd1kP7SknGn5bu5FbdXlRSivpRyWzon-8dUnYL25JcMu4xIMukFblsb-lHHV8__ohhJyXDB22a0YeUPDpKbGFWwJnX3UL&amp;data=UlNrNmk5WktYejR0eWJFYk1LdmtxamoxY3RCcFpWZlVSMnBZcXdkMXdrLTg3bjhuNUJUdlZ3T1lqMXZkZjlFd04wVC1jMjdGVExiNTZCanJBc01pQnJhcWZzM0hCWkFN&amp;sign=afa22af237008359dad8ec35d3fcacd2&amp;keyno=0&amp;b64e=2&amp;ref=orjY4mGPRjk5boDnW0uvlrrd71vZw9kpVBUyA8nmgRFSi5A7LMz1rfhmsIkfEwsgaPsib7SscsjjsGDDUOKXhL1__SB0ormIzFVBdC3yMCxtVhuq28IHTlzCWk_OebrrYOug6Dq3oNQKYrDozYkgW891MOpQZoEeTczxVnHaGrACIlVzu-wRXtxJPM38XI4_tGgiUOYZLsmfDgnWs7edId5WDOcFd6PexBVXztAhmpi73a2CRLAiTCCBvr8lSKaOYMQB53snRy0f8A_nnuxuVbtBf9C3KuE8e5b1DyAPRkWzS7143hAWyX6OgvUqSJ7z&amp;l10n=ru&amp;cts=1504012819751&amp;mc=4.900103417187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4A5A-C2DB-455B-B7D2-00B01AA9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1</cp:revision>
  <cp:lastPrinted>2019-02-26T09:57:00Z</cp:lastPrinted>
  <dcterms:created xsi:type="dcterms:W3CDTF">2020-02-17T08:21:00Z</dcterms:created>
  <dcterms:modified xsi:type="dcterms:W3CDTF">2020-02-17T08:21:00Z</dcterms:modified>
</cp:coreProperties>
</file>