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9D" w:rsidRDefault="0051619D" w:rsidP="0051619D">
      <w:pPr>
        <w:ind w:firstLine="709"/>
        <w:jc w:val="both"/>
        <w:rPr>
          <w:szCs w:val="28"/>
        </w:rPr>
      </w:pPr>
      <w:r w:rsidRPr="003641F5">
        <w:rPr>
          <w:b/>
          <w:szCs w:val="28"/>
        </w:rPr>
        <w:t>Рекомендации по соблюдению лицензионных требований</w:t>
      </w:r>
      <w:r>
        <w:rPr>
          <w:szCs w:val="28"/>
        </w:rPr>
        <w:t>:</w:t>
      </w:r>
    </w:p>
    <w:p w:rsidR="0051619D" w:rsidRDefault="0051619D" w:rsidP="0051619D">
      <w:pPr>
        <w:ind w:firstLine="709"/>
        <w:jc w:val="both"/>
        <w:rPr>
          <w:szCs w:val="28"/>
        </w:rPr>
      </w:pPr>
      <w:bookmarkStart w:id="0" w:name="_GoBack"/>
      <w:bookmarkEnd w:id="0"/>
    </w:p>
    <w:p w:rsidR="0051619D" w:rsidRDefault="0051619D" w:rsidP="0051619D">
      <w:pPr>
        <w:ind w:firstLine="709"/>
        <w:jc w:val="both"/>
        <w:rPr>
          <w:szCs w:val="28"/>
        </w:rPr>
      </w:pPr>
      <w:r>
        <w:rPr>
          <w:szCs w:val="28"/>
        </w:rPr>
        <w:t>Для корректного разделения вещания регионального СМИ и СМИ сетевого партнера необходимо руководствоваться следующим:</w:t>
      </w:r>
    </w:p>
    <w:p w:rsidR="0051619D" w:rsidRPr="003641F5" w:rsidRDefault="0051619D" w:rsidP="0051619D">
      <w:pPr>
        <w:ind w:firstLine="709"/>
        <w:jc w:val="both"/>
        <w:rPr>
          <w:szCs w:val="28"/>
        </w:rPr>
      </w:pPr>
      <w:r w:rsidRPr="003641F5">
        <w:rPr>
          <w:szCs w:val="28"/>
        </w:rPr>
        <w:t>Действующее законодательство Российской Федерации в сфере средств массовой информации не содержит понятие «</w:t>
      </w:r>
      <w:proofErr w:type="spellStart"/>
      <w:r w:rsidRPr="003641F5">
        <w:rPr>
          <w:szCs w:val="28"/>
        </w:rPr>
        <w:t>джингл</w:t>
      </w:r>
      <w:proofErr w:type="spellEnd"/>
      <w:r w:rsidRPr="003641F5">
        <w:rPr>
          <w:szCs w:val="28"/>
        </w:rPr>
        <w:t xml:space="preserve">», а также каких-либо требований к порядку </w:t>
      </w:r>
      <w:proofErr w:type="gramStart"/>
      <w:r w:rsidRPr="003641F5">
        <w:rPr>
          <w:szCs w:val="28"/>
        </w:rPr>
        <w:t>размещения данного элемента оформления эфира радиоканала</w:t>
      </w:r>
      <w:proofErr w:type="gramEnd"/>
      <w:r w:rsidRPr="003641F5">
        <w:rPr>
          <w:szCs w:val="28"/>
        </w:rPr>
        <w:t>.</w:t>
      </w:r>
    </w:p>
    <w:p w:rsidR="0051619D" w:rsidRPr="003641F5" w:rsidRDefault="0051619D" w:rsidP="0051619D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3641F5">
        <w:rPr>
          <w:szCs w:val="28"/>
        </w:rPr>
        <w:t>од «</w:t>
      </w:r>
      <w:proofErr w:type="spellStart"/>
      <w:r w:rsidRPr="003641F5">
        <w:rPr>
          <w:szCs w:val="28"/>
        </w:rPr>
        <w:t>джинглом</w:t>
      </w:r>
      <w:proofErr w:type="spellEnd"/>
      <w:r w:rsidRPr="003641F5">
        <w:rPr>
          <w:szCs w:val="28"/>
        </w:rPr>
        <w:t>» необходимо считать все элементы художественного, музыкального, эмоционального оформления радиоэфира, в том числе отбивки, заставки, вылеты, которые содержат название радиоканала сетевого партнера (бренд), его слоган, иные элементы.</w:t>
      </w:r>
    </w:p>
    <w:p w:rsidR="0051619D" w:rsidRPr="003641F5" w:rsidRDefault="0051619D" w:rsidP="0051619D">
      <w:pPr>
        <w:ind w:firstLine="709"/>
        <w:jc w:val="both"/>
        <w:rPr>
          <w:szCs w:val="28"/>
        </w:rPr>
      </w:pPr>
      <w:r w:rsidRPr="003641F5">
        <w:rPr>
          <w:szCs w:val="28"/>
        </w:rPr>
        <w:t xml:space="preserve">Переход с вещания одного СМИ на другое оформляется только выходными данными радиоканала (полными или сокращенными). </w:t>
      </w:r>
    </w:p>
    <w:p w:rsidR="0051619D" w:rsidRPr="003641F5" w:rsidRDefault="0051619D" w:rsidP="0051619D">
      <w:pPr>
        <w:ind w:firstLine="709"/>
        <w:jc w:val="both"/>
        <w:rPr>
          <w:szCs w:val="28"/>
        </w:rPr>
      </w:pPr>
      <w:r w:rsidRPr="003641F5">
        <w:rPr>
          <w:szCs w:val="28"/>
        </w:rPr>
        <w:t>При этом под полными выходными данными понимаются: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51619D" w:rsidRPr="003641F5" w:rsidRDefault="0051619D" w:rsidP="0051619D">
      <w:pPr>
        <w:ind w:firstLine="709"/>
        <w:jc w:val="both"/>
        <w:rPr>
          <w:szCs w:val="28"/>
        </w:rPr>
      </w:pPr>
      <w:r w:rsidRPr="003641F5">
        <w:rPr>
          <w:szCs w:val="28"/>
        </w:rPr>
        <w:t>Под сокращенными выходными данными понимается сочетание наименования радиоканала и сообщения об ограничении распространения информационной продукции среди детей.</w:t>
      </w:r>
    </w:p>
    <w:p w:rsidR="005C7C1C" w:rsidRDefault="0051619D" w:rsidP="0051619D">
      <w:r w:rsidRPr="003641F5">
        <w:rPr>
          <w:szCs w:val="28"/>
        </w:rPr>
        <w:t>«</w:t>
      </w:r>
      <w:proofErr w:type="spellStart"/>
      <w:r w:rsidRPr="003641F5">
        <w:rPr>
          <w:szCs w:val="28"/>
        </w:rPr>
        <w:t>Джингл</w:t>
      </w:r>
      <w:proofErr w:type="spellEnd"/>
      <w:r w:rsidRPr="003641F5">
        <w:rPr>
          <w:szCs w:val="28"/>
        </w:rPr>
        <w:t xml:space="preserve">» сетевого партнера, </w:t>
      </w:r>
      <w:proofErr w:type="gramStart"/>
      <w:r w:rsidRPr="003641F5">
        <w:rPr>
          <w:szCs w:val="28"/>
        </w:rPr>
        <w:t>размещенный</w:t>
      </w:r>
      <w:proofErr w:type="gramEnd"/>
      <w:r w:rsidRPr="003641F5">
        <w:rPr>
          <w:szCs w:val="28"/>
        </w:rPr>
        <w:t xml:space="preserve"> в эфире регионального СМИ, не является выходными данными.</w:t>
      </w:r>
    </w:p>
    <w:sectPr w:rsidR="005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3"/>
    <w:rsid w:val="00136A25"/>
    <w:rsid w:val="0051619D"/>
    <w:rsid w:val="005C7C1C"/>
    <w:rsid w:val="00A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Снигирева</dc:creator>
  <cp:keywords/>
  <dc:description/>
  <cp:lastModifiedBy>Кристина Снигирева</cp:lastModifiedBy>
  <cp:revision>2</cp:revision>
  <dcterms:created xsi:type="dcterms:W3CDTF">2017-07-12T08:11:00Z</dcterms:created>
  <dcterms:modified xsi:type="dcterms:W3CDTF">2017-07-12T08:11:00Z</dcterms:modified>
</cp:coreProperties>
</file>